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0CDB7C" w14:textId="641F6029" w:rsidR="0001389A" w:rsidRPr="003B358F" w:rsidRDefault="0001389A" w:rsidP="00C94601">
      <w:pPr>
        <w:jc w:val="center"/>
        <w:rPr>
          <w:b/>
          <w:bCs/>
          <w:sz w:val="28"/>
          <w:szCs w:val="28"/>
        </w:rPr>
      </w:pPr>
      <w:r w:rsidRPr="003B358F">
        <w:rPr>
          <w:b/>
          <w:bCs/>
          <w:sz w:val="28"/>
          <w:szCs w:val="28"/>
        </w:rPr>
        <w:t>REGULAMIN</w:t>
      </w:r>
    </w:p>
    <w:p w14:paraId="02D47018" w14:textId="2ADCE86A" w:rsidR="0001389A" w:rsidRDefault="0001389A" w:rsidP="004537E2">
      <w:pPr>
        <w:spacing w:line="276" w:lineRule="auto"/>
      </w:pPr>
    </w:p>
    <w:p w14:paraId="77CCFDFA" w14:textId="1314ACE5" w:rsidR="0001389A" w:rsidRDefault="0001389A" w:rsidP="002A464B">
      <w:pPr>
        <w:pStyle w:val="Akapitzlist"/>
        <w:numPr>
          <w:ilvl w:val="0"/>
          <w:numId w:val="1"/>
        </w:numPr>
        <w:spacing w:line="276" w:lineRule="auto"/>
        <w:jc w:val="both"/>
      </w:pPr>
      <w:r>
        <w:t xml:space="preserve">Konkurs </w:t>
      </w:r>
      <w:r w:rsidR="002061C7">
        <w:t>Korfantastic</w:t>
      </w:r>
      <w:r>
        <w:t xml:space="preserve">, dalej nazywany </w:t>
      </w:r>
      <w:r w:rsidR="00173FDB">
        <w:t>K</w:t>
      </w:r>
      <w:r>
        <w:t xml:space="preserve">onkursem, organizowany jest przez </w:t>
      </w:r>
      <w:r w:rsidR="00616A8B">
        <w:t>Regionalny Instytut Kultury im. Wojciecha Korfantego</w:t>
      </w:r>
      <w:r>
        <w:t>, zwany dalej Instytutem.</w:t>
      </w:r>
    </w:p>
    <w:p w14:paraId="5F9E2DE0" w14:textId="0B77FEE3" w:rsidR="00B95BF7" w:rsidRDefault="00B95BF7" w:rsidP="002A464B">
      <w:pPr>
        <w:pStyle w:val="Akapitzlist"/>
        <w:numPr>
          <w:ilvl w:val="0"/>
          <w:numId w:val="1"/>
        </w:numPr>
        <w:spacing w:line="276" w:lineRule="auto"/>
        <w:jc w:val="both"/>
      </w:pPr>
      <w:r>
        <w:t>Organem odpowiedzialnym za przeprowadzenie konkursu jest Dział Historii Instytutu.</w:t>
      </w:r>
    </w:p>
    <w:p w14:paraId="02BB9DCB" w14:textId="6B1E637E" w:rsidR="0001389A" w:rsidRDefault="00173FDB" w:rsidP="002A464B">
      <w:pPr>
        <w:pStyle w:val="Akapitzlist"/>
        <w:numPr>
          <w:ilvl w:val="0"/>
          <w:numId w:val="1"/>
        </w:numPr>
        <w:spacing w:line="276" w:lineRule="auto"/>
        <w:jc w:val="both"/>
      </w:pPr>
      <w:r>
        <w:t>Uczestnikiem Konkursu może być każdy</w:t>
      </w:r>
      <w:r w:rsidR="008736B7">
        <w:t xml:space="preserve">, </w:t>
      </w:r>
      <w:r>
        <w:t>kto najpóźniej w dniu zamknięcia nadsyłania prac ukończył 16 lat</w:t>
      </w:r>
      <w:r w:rsidR="00175E3A">
        <w:t xml:space="preserve">. </w:t>
      </w:r>
      <w:r w:rsidR="008B00BC">
        <w:t>Niepełnoletni uczestnicy</w:t>
      </w:r>
      <w:r w:rsidR="0001389A">
        <w:t xml:space="preserve"> muszą mieć</w:t>
      </w:r>
      <w:r w:rsidR="00025C55">
        <w:t xml:space="preserve"> pisemną</w:t>
      </w:r>
      <w:r w:rsidR="0001389A">
        <w:t xml:space="preserve"> zgodę rodzica lub prawnego opiekuna.</w:t>
      </w:r>
    </w:p>
    <w:p w14:paraId="7627A9C4" w14:textId="23DAE3C3" w:rsidR="0001389A" w:rsidRDefault="0001389A" w:rsidP="002A464B">
      <w:pPr>
        <w:pStyle w:val="Akapitzlist"/>
        <w:numPr>
          <w:ilvl w:val="0"/>
          <w:numId w:val="1"/>
        </w:numPr>
        <w:spacing w:line="276" w:lineRule="auto"/>
        <w:jc w:val="both"/>
      </w:pPr>
      <w:r>
        <w:t>Celem konkursu jest szeroka promocja historii Górnego Śląska, powstań śląskich oraz Wojciecha Korfantego poprzez wykorzystanie konwencji fantastyki.</w:t>
      </w:r>
    </w:p>
    <w:p w14:paraId="09A1C90D" w14:textId="78809821" w:rsidR="008B00BC" w:rsidRDefault="008B00BC" w:rsidP="002A464B">
      <w:pPr>
        <w:pStyle w:val="Akapitzlist"/>
        <w:numPr>
          <w:ilvl w:val="0"/>
          <w:numId w:val="1"/>
        </w:numPr>
        <w:spacing w:line="276" w:lineRule="auto"/>
        <w:jc w:val="both"/>
      </w:pPr>
      <w:r>
        <w:t xml:space="preserve">Konkurs składa się z dwóch kategorii. Uczestnik może wziąć udział w obu kategoriach lub </w:t>
      </w:r>
      <w:r w:rsidR="00AF3BF6">
        <w:t xml:space="preserve">w </w:t>
      </w:r>
      <w:r>
        <w:t>tylko jednej. Jednak moż</w:t>
      </w:r>
      <w:r w:rsidR="00AF3BF6">
        <w:t>na</w:t>
      </w:r>
      <w:r>
        <w:t xml:space="preserve"> wysłać tylko jedną pracę do danej kategorii.</w:t>
      </w:r>
    </w:p>
    <w:p w14:paraId="3179BD84" w14:textId="46F8646F" w:rsidR="00AF3BF6" w:rsidRDefault="008B00BC" w:rsidP="002A464B">
      <w:pPr>
        <w:pStyle w:val="Akapitzlist"/>
        <w:numPr>
          <w:ilvl w:val="0"/>
          <w:numId w:val="1"/>
        </w:numPr>
        <w:spacing w:line="276" w:lineRule="auto"/>
        <w:jc w:val="both"/>
      </w:pPr>
      <w:r>
        <w:t xml:space="preserve">Kategoria LITERACKA. </w:t>
      </w:r>
      <w:r w:rsidR="0001389A">
        <w:t xml:space="preserve">Zadaniem konkursowym jest </w:t>
      </w:r>
      <w:r w:rsidR="008736B7">
        <w:t>przesłanie</w:t>
      </w:r>
      <w:r w:rsidR="00025C55">
        <w:t xml:space="preserve"> oryginalnego,</w:t>
      </w:r>
      <w:r w:rsidR="008736B7">
        <w:t xml:space="preserve"> nigdzie dotąd niepublikowanego </w:t>
      </w:r>
      <w:r w:rsidR="0001389A">
        <w:t>opowiadania historyczno-fantastycznego</w:t>
      </w:r>
      <w:r w:rsidR="00E073A0">
        <w:t xml:space="preserve"> w</w:t>
      </w:r>
      <w:r w:rsidR="00C94601">
        <w:t> </w:t>
      </w:r>
      <w:r w:rsidR="00E073A0">
        <w:t>języku polskim</w:t>
      </w:r>
      <w:r w:rsidR="0001389A">
        <w:t xml:space="preserve"> </w:t>
      </w:r>
      <w:r w:rsidR="00AF3BF6">
        <w:t xml:space="preserve">inspirowanego powstaniami śląskimi, powstańcami śląskimi, plebiscytem (20.03.1921), Górnym Śląskiem w latach 1919-1921 lub postacią Wojciecha Korfantego. </w:t>
      </w:r>
    </w:p>
    <w:p w14:paraId="760C6C49" w14:textId="13F8306C" w:rsidR="008B00BC" w:rsidRDefault="008B00BC" w:rsidP="002A464B">
      <w:pPr>
        <w:pStyle w:val="Akapitzlist"/>
        <w:numPr>
          <w:ilvl w:val="0"/>
          <w:numId w:val="1"/>
        </w:numPr>
        <w:spacing w:line="276" w:lineRule="auto"/>
        <w:jc w:val="both"/>
      </w:pPr>
      <w:r>
        <w:t xml:space="preserve">Kategoria </w:t>
      </w:r>
      <w:r w:rsidR="005736C3">
        <w:t>PLASTYCZNA</w:t>
      </w:r>
      <w:r>
        <w:t>. Zadaniem konkursowym jest przesłanie</w:t>
      </w:r>
      <w:r w:rsidR="00025C55">
        <w:t xml:space="preserve"> oryginalnego</w:t>
      </w:r>
      <w:r>
        <w:t xml:space="preserve"> </w:t>
      </w:r>
      <w:r w:rsidR="00D65BC6">
        <w:t>pliku</w:t>
      </w:r>
      <w:r w:rsidR="005736C3">
        <w:t xml:space="preserve"> </w:t>
      </w:r>
      <w:r w:rsidR="00AF3BF6">
        <w:t xml:space="preserve">nigdzie dotąd niepublikowanej </w:t>
      </w:r>
      <w:r w:rsidR="00D65BC6">
        <w:t>grafiki</w:t>
      </w:r>
      <w:r w:rsidR="00AF3BF6">
        <w:t xml:space="preserve"> w konwencji fantastycznej</w:t>
      </w:r>
      <w:r w:rsidR="005736C3">
        <w:t>, której tematyka będzie nawiązywała do powstańców śląskich, powstań śląskich, plebiscytu (20.03.1921), Górnego Śląska w latach 1919-1921 lub Wojciecha Korfantego.</w:t>
      </w:r>
    </w:p>
    <w:p w14:paraId="01E0ABB0" w14:textId="33664F7D" w:rsidR="008736B7" w:rsidRPr="008E192E" w:rsidRDefault="00AF3BF6" w:rsidP="002A464B">
      <w:pPr>
        <w:pStyle w:val="Akapitzlist"/>
        <w:numPr>
          <w:ilvl w:val="0"/>
          <w:numId w:val="1"/>
        </w:numPr>
        <w:spacing w:line="276" w:lineRule="auto"/>
        <w:jc w:val="both"/>
        <w:rPr>
          <w:strike/>
        </w:rPr>
      </w:pPr>
      <w:r>
        <w:t>Na potrzeby konkursu przez „fantastykę”, czy „konwencję fantastyczną” rozumie się też wszelkie</w:t>
      </w:r>
      <w:r w:rsidR="00025C55">
        <w:t xml:space="preserve"> formy i kategorie</w:t>
      </w:r>
      <w:r>
        <w:t xml:space="preserve"> </w:t>
      </w:r>
      <w:r w:rsidR="006C123D">
        <w:t xml:space="preserve">science-fiction oraz </w:t>
      </w:r>
      <w:r w:rsidR="0001389A">
        <w:t>podgatunki fantastyki</w:t>
      </w:r>
      <w:r w:rsidR="008E192E">
        <w:t>.</w:t>
      </w:r>
    </w:p>
    <w:p w14:paraId="2FF78C94" w14:textId="6A582A26" w:rsidR="008736B7" w:rsidRDefault="008736B7" w:rsidP="002A464B">
      <w:pPr>
        <w:pStyle w:val="Akapitzlist"/>
        <w:numPr>
          <w:ilvl w:val="0"/>
          <w:numId w:val="1"/>
        </w:numPr>
        <w:spacing w:line="276" w:lineRule="auto"/>
        <w:jc w:val="both"/>
      </w:pPr>
      <w:r>
        <w:t>Konkursowe opowiadanie</w:t>
      </w:r>
      <w:r w:rsidR="00AF3BF6">
        <w:t xml:space="preserve"> (kategoria literacka)</w:t>
      </w:r>
      <w:r>
        <w:t xml:space="preserve"> powinno być o objętości do 7 500 znaków ze spacjami. </w:t>
      </w:r>
      <w:r w:rsidRPr="00EE5D53">
        <w:t xml:space="preserve">Plik z opowiadaniem należy przesłać na adres </w:t>
      </w:r>
      <w:hyperlink r:id="rId8" w:history="1">
        <w:r w:rsidR="00D93E9E" w:rsidRPr="00EE5D53">
          <w:rPr>
            <w:rStyle w:val="Hipercze"/>
            <w:color w:val="auto"/>
            <w:u w:val="none"/>
          </w:rPr>
          <w:t>korfantastic@instytutkorfantego.pl</w:t>
        </w:r>
      </w:hyperlink>
      <w:r w:rsidR="00D93E9E" w:rsidRPr="00EE5D53">
        <w:t xml:space="preserve"> . </w:t>
      </w:r>
      <w:r>
        <w:t>Przesłana praca powinna być napisana tekstem znormalizowanym (czcionka Times New Roman, wielkość 12 punktów, interlinia 1,5) i utrwalona jako plik w formacie TXT, DOC lub DOCX.</w:t>
      </w:r>
    </w:p>
    <w:p w14:paraId="3E796600" w14:textId="6F963A09" w:rsidR="00AF3BF6" w:rsidRDefault="00AF3BF6" w:rsidP="002A464B">
      <w:pPr>
        <w:pStyle w:val="Akapitzlist"/>
        <w:numPr>
          <w:ilvl w:val="0"/>
          <w:numId w:val="1"/>
        </w:numPr>
        <w:spacing w:line="276" w:lineRule="auto"/>
        <w:jc w:val="both"/>
      </w:pPr>
      <w:r>
        <w:t xml:space="preserve">Konkursowa praca plastyczna (kategoria plastyczna) </w:t>
      </w:r>
      <w:r w:rsidR="008E192E">
        <w:t xml:space="preserve">może być czarno-biała lub kolorowa. W przypadku kolorowej pracy kolory powinny być zapisane w CMYK. </w:t>
      </w:r>
      <w:r w:rsidR="00D65BC6">
        <w:t>Praca powinna być skanem ręcznie wykonanej pracy plastycznej lub plikiem z grafiką komputerową. Pracę należy przesłać w formacie PNG.</w:t>
      </w:r>
      <w:r w:rsidR="002061C7">
        <w:t xml:space="preserve"> Plik</w:t>
      </w:r>
      <w:r w:rsidR="00025C55">
        <w:t xml:space="preserve"> nie może być większy niż</w:t>
      </w:r>
      <w:r w:rsidR="002061C7">
        <w:t xml:space="preserve"> 20 Mb i minimum 1</w:t>
      </w:r>
      <w:r w:rsidR="0053149B">
        <w:t> </w:t>
      </w:r>
      <w:r w:rsidR="002061C7">
        <w:t>500</w:t>
      </w:r>
      <w:r w:rsidR="0053149B">
        <w:t xml:space="preserve"> px w krótszym boku</w:t>
      </w:r>
      <w:r w:rsidR="002061C7">
        <w:t>.</w:t>
      </w:r>
    </w:p>
    <w:p w14:paraId="4A94BFEF" w14:textId="2EEF7101" w:rsidR="00D1574A" w:rsidRDefault="008736B7" w:rsidP="002A464B">
      <w:pPr>
        <w:pStyle w:val="Akapitzlist"/>
        <w:numPr>
          <w:ilvl w:val="0"/>
          <w:numId w:val="1"/>
        </w:numPr>
        <w:spacing w:line="276" w:lineRule="auto"/>
        <w:jc w:val="both"/>
      </w:pPr>
      <w:r>
        <w:t xml:space="preserve">Wiadomość </w:t>
      </w:r>
      <w:r w:rsidR="00B95BF7">
        <w:t xml:space="preserve">z załączonym opowiadaniem należy zatytułować </w:t>
      </w:r>
      <w:r w:rsidR="00025C55">
        <w:t>„</w:t>
      </w:r>
      <w:r w:rsidR="00001ECE">
        <w:t xml:space="preserve">Korfantastic </w:t>
      </w:r>
      <w:r w:rsidR="00B95BF7">
        <w:t>– zgłoszenie</w:t>
      </w:r>
      <w:r w:rsidR="00025C55">
        <w:t>”</w:t>
      </w:r>
      <w:r w:rsidR="00B95BF7">
        <w:t xml:space="preserve">. </w:t>
      </w:r>
    </w:p>
    <w:p w14:paraId="5C6C07B5" w14:textId="624FB623" w:rsidR="00347378" w:rsidRDefault="00347378" w:rsidP="00C94601">
      <w:pPr>
        <w:pStyle w:val="Akapitzlist"/>
        <w:numPr>
          <w:ilvl w:val="0"/>
          <w:numId w:val="1"/>
        </w:numPr>
        <w:spacing w:line="276" w:lineRule="auto"/>
        <w:jc w:val="both"/>
      </w:pPr>
      <w:r w:rsidRPr="00EE5D53">
        <w:rPr>
          <w:rStyle w:val="markedcontent"/>
          <w:rFonts w:ascii="Arial" w:hAnsi="Arial" w:cs="Arial"/>
        </w:rPr>
        <w:t>Kompletne zgłoszenie zawierające pracę konkursową oraz wypełniony i</w:t>
      </w:r>
      <w:r w:rsidR="00C94601">
        <w:t> </w:t>
      </w:r>
      <w:r w:rsidRPr="00EE5D53">
        <w:rPr>
          <w:rStyle w:val="markedcontent"/>
          <w:rFonts w:ascii="Arial" w:hAnsi="Arial" w:cs="Arial"/>
        </w:rPr>
        <w:t>podpisany stosowny formularz zgłoszeniowy wraz z załączonymi</w:t>
      </w:r>
      <w:r w:rsidRPr="00EE5D53">
        <w:br/>
      </w:r>
      <w:r w:rsidRPr="00EE5D53">
        <w:rPr>
          <w:rStyle w:val="markedcontent"/>
          <w:rFonts w:ascii="Arial" w:hAnsi="Arial" w:cs="Arial"/>
        </w:rPr>
        <w:t>oświadczeniami a stanowiącymi załączniki do niniejszego Regulaminu</w:t>
      </w:r>
      <w:r w:rsidRPr="00EE5D53">
        <w:t xml:space="preserve"> należy przesłać w formie skanu/zdjęcia na adres e-mail</w:t>
      </w:r>
      <w:r w:rsidR="004B4EC6" w:rsidRPr="00EE5D53">
        <w:t xml:space="preserve">: </w:t>
      </w:r>
      <w:hyperlink r:id="rId9" w:history="1">
        <w:r w:rsidR="00C94601" w:rsidRPr="00F12151">
          <w:rPr>
            <w:rStyle w:val="Hipercze"/>
          </w:rPr>
          <w:t>korfantastic@instytutkorfantego.pl</w:t>
        </w:r>
      </w:hyperlink>
      <w:r w:rsidR="00C94601">
        <w:t xml:space="preserve">. </w:t>
      </w:r>
      <w:r>
        <w:t>Nazwy przekazanych plików powinny zostać utworzone zgodnie z kluczem:</w:t>
      </w:r>
    </w:p>
    <w:p w14:paraId="01794702" w14:textId="1BFD8033" w:rsidR="008736B7" w:rsidRDefault="00347378" w:rsidP="00347378">
      <w:pPr>
        <w:pStyle w:val="Akapitzlist"/>
        <w:spacing w:line="276" w:lineRule="auto"/>
        <w:jc w:val="both"/>
      </w:pPr>
      <w:r>
        <w:t>nazwisko–tytuł</w:t>
      </w:r>
      <w:r w:rsidR="00E14416">
        <w:t xml:space="preserve"> </w:t>
      </w:r>
      <w:r>
        <w:t xml:space="preserve">pracy–kategoria, nazwisko–tytuł pracy–formularz. </w:t>
      </w:r>
      <w:r w:rsidR="00D65BC6">
        <w:t xml:space="preserve">Warunkiem uczestnictwa jest poprawne </w:t>
      </w:r>
      <w:r w:rsidR="005847A9">
        <w:t xml:space="preserve">przesłanie </w:t>
      </w:r>
      <w:r w:rsidR="004537E2">
        <w:t xml:space="preserve">organizatorowi wszystkich </w:t>
      </w:r>
      <w:r w:rsidR="005847A9">
        <w:t xml:space="preserve">wymaganych dokumentów na wskazany </w:t>
      </w:r>
      <w:r w:rsidR="00D1574A">
        <w:t>powyżej</w:t>
      </w:r>
      <w:r w:rsidR="005847A9">
        <w:t xml:space="preserve"> adres e-mail.</w:t>
      </w:r>
    </w:p>
    <w:p w14:paraId="3D9026D7" w14:textId="401A1E8B" w:rsidR="00E073A0" w:rsidRPr="00EE5D53" w:rsidRDefault="00E073A0" w:rsidP="00A94948">
      <w:pPr>
        <w:pStyle w:val="Akapitzlist"/>
        <w:numPr>
          <w:ilvl w:val="0"/>
          <w:numId w:val="1"/>
        </w:numPr>
        <w:spacing w:line="276" w:lineRule="auto"/>
        <w:jc w:val="both"/>
      </w:pPr>
      <w:r w:rsidRPr="00EE5D53">
        <w:t>Wysłanie wiadomości jest jednoznaczne z akceptacją niniejszego Regulaminu.</w:t>
      </w:r>
    </w:p>
    <w:p w14:paraId="4512A21F" w14:textId="59BD009B" w:rsidR="00E073A0" w:rsidRPr="00347378" w:rsidRDefault="00E073A0" w:rsidP="00A94948">
      <w:pPr>
        <w:pStyle w:val="Akapitzlist"/>
        <w:numPr>
          <w:ilvl w:val="0"/>
          <w:numId w:val="1"/>
        </w:numPr>
        <w:spacing w:line="276" w:lineRule="auto"/>
        <w:jc w:val="both"/>
      </w:pPr>
      <w:r w:rsidRPr="00347378">
        <w:t>Przystępując do konkursu, uczestnik oświadcza, że jest autorem i posiada prawa autorskie majątkowe do pracy, którą zgłasza w konkursie oraz że nie naruszają one praw osób trzecich.</w:t>
      </w:r>
    </w:p>
    <w:p w14:paraId="42CD175F" w14:textId="713D69E5" w:rsidR="00A63DDC" w:rsidRDefault="00A63DDC" w:rsidP="00A94948">
      <w:pPr>
        <w:pStyle w:val="Akapitzlist"/>
        <w:numPr>
          <w:ilvl w:val="0"/>
          <w:numId w:val="1"/>
        </w:numPr>
        <w:spacing w:line="276" w:lineRule="auto"/>
        <w:jc w:val="both"/>
      </w:pPr>
      <w:r>
        <w:t>Instytut zastrzega sobie możliwość wykorzystania nadesłanych prac w celach promocyjnych obecnej oraz przyszłych edycji konkursu.</w:t>
      </w:r>
    </w:p>
    <w:p w14:paraId="16BFCF38" w14:textId="220B5F47" w:rsidR="008736B7" w:rsidRDefault="00B95BF7" w:rsidP="00A94948">
      <w:pPr>
        <w:pStyle w:val="Akapitzlist"/>
        <w:numPr>
          <w:ilvl w:val="0"/>
          <w:numId w:val="1"/>
        </w:numPr>
        <w:spacing w:line="276" w:lineRule="auto"/>
        <w:jc w:val="both"/>
      </w:pPr>
      <w:r w:rsidRPr="00EE5D53">
        <w:t>Formularz</w:t>
      </w:r>
      <w:r w:rsidR="005639B6" w:rsidRPr="00EE5D53">
        <w:t xml:space="preserve"> zgłoszeniowy</w:t>
      </w:r>
      <w:r w:rsidRPr="00EE5D53">
        <w:t xml:space="preserve"> zawiera imię i nazwisko autora</w:t>
      </w:r>
      <w:r w:rsidR="00025C55" w:rsidRPr="00EE5D53">
        <w:t>,</w:t>
      </w:r>
      <w:r w:rsidRPr="00EE5D53">
        <w:t xml:space="preserve"> adres e-mail</w:t>
      </w:r>
      <w:r w:rsidR="00347378" w:rsidRPr="00EE5D53">
        <w:t>,</w:t>
      </w:r>
      <w:r w:rsidR="00EE5D53">
        <w:t xml:space="preserve"> podpis autora,</w:t>
      </w:r>
      <w:r w:rsidR="00025C55" w:rsidRPr="00EE5D53">
        <w:t xml:space="preserve"> </w:t>
      </w:r>
      <w:r w:rsidR="00025C55">
        <w:t>noty prawne</w:t>
      </w:r>
      <w:r>
        <w:t>. Informacje te nie mogą być umieszczone w treści pracy.</w:t>
      </w:r>
    </w:p>
    <w:p w14:paraId="53CA3385" w14:textId="46DA6F52" w:rsidR="0001389A" w:rsidRDefault="00B95BF7" w:rsidP="00A94948">
      <w:pPr>
        <w:pStyle w:val="Akapitzlist"/>
        <w:numPr>
          <w:ilvl w:val="0"/>
          <w:numId w:val="1"/>
        </w:numPr>
        <w:spacing w:line="276" w:lineRule="auto"/>
        <w:jc w:val="both"/>
      </w:pPr>
      <w:r>
        <w:t xml:space="preserve">Jury składa się z </w:t>
      </w:r>
      <w:r w:rsidR="00A00DAF">
        <w:t xml:space="preserve">osób powołanych przez </w:t>
      </w:r>
      <w:r>
        <w:t>Instytut</w:t>
      </w:r>
      <w:r w:rsidR="007C701B">
        <w:t xml:space="preserve"> im. Wojciecha Korfantego</w:t>
      </w:r>
      <w:r w:rsidR="00B11A27">
        <w:t>,</w:t>
      </w:r>
      <w:r w:rsidR="007C701B">
        <w:t xml:space="preserve"> posiadających odpowiednie kompetencje,</w:t>
      </w:r>
      <w:r>
        <w:t xml:space="preserve"> spośród których zostanie wybrany Przewodniczący.</w:t>
      </w:r>
    </w:p>
    <w:p w14:paraId="3C845592" w14:textId="2A20E929" w:rsidR="00B95BF7" w:rsidRDefault="00B95BF7" w:rsidP="00A94948">
      <w:pPr>
        <w:pStyle w:val="Akapitzlist"/>
        <w:numPr>
          <w:ilvl w:val="0"/>
          <w:numId w:val="1"/>
        </w:numPr>
        <w:spacing w:line="276" w:lineRule="auto"/>
        <w:jc w:val="both"/>
      </w:pPr>
      <w:r>
        <w:t>Przyjęc</w:t>
      </w:r>
      <w:r w:rsidR="00F51E8B">
        <w:t xml:space="preserve">iem prac, </w:t>
      </w:r>
      <w:r w:rsidR="00F51E8B" w:rsidRPr="00955696">
        <w:t xml:space="preserve">zanonimizowaniem ich </w:t>
      </w:r>
      <w:r w:rsidR="00F51E8B">
        <w:t>oraz przekazaniem pozostałym członkom Jury zajmuje się Przewodniczący.</w:t>
      </w:r>
    </w:p>
    <w:p w14:paraId="4460C635" w14:textId="2B97E757" w:rsidR="00B95BF7" w:rsidRPr="00C920CF" w:rsidRDefault="00B95BF7" w:rsidP="00A94948">
      <w:pPr>
        <w:pStyle w:val="Akapitzlist"/>
        <w:numPr>
          <w:ilvl w:val="0"/>
          <w:numId w:val="1"/>
        </w:numPr>
        <w:spacing w:line="276" w:lineRule="auto"/>
        <w:jc w:val="both"/>
      </w:pPr>
      <w:r w:rsidRPr="00C920CF">
        <w:t xml:space="preserve">Prace należy nadesłać do </w:t>
      </w:r>
      <w:r w:rsidR="00D2739A">
        <w:t>30</w:t>
      </w:r>
      <w:r w:rsidR="008D6C6B">
        <w:t>.04.</w:t>
      </w:r>
      <w:r w:rsidRPr="00C920CF">
        <w:t>202</w:t>
      </w:r>
      <w:r w:rsidR="001D40ED">
        <w:t>6</w:t>
      </w:r>
      <w:r w:rsidRPr="00C920CF">
        <w:t xml:space="preserve"> do 23:59.</w:t>
      </w:r>
      <w:r w:rsidR="00F51E8B" w:rsidRPr="00C920CF">
        <w:t xml:space="preserve"> Wyniki zostaną ogłoszone </w:t>
      </w:r>
      <w:r w:rsidR="001D40ED">
        <w:t>2</w:t>
      </w:r>
      <w:r w:rsidR="00D2739A">
        <w:t>2</w:t>
      </w:r>
      <w:r w:rsidR="00F51E8B" w:rsidRPr="00C920CF">
        <w:t xml:space="preserve"> </w:t>
      </w:r>
      <w:r w:rsidR="008D6C6B">
        <w:t>maja</w:t>
      </w:r>
      <w:r w:rsidR="00F51E8B" w:rsidRPr="00C920CF">
        <w:t xml:space="preserve"> 202</w:t>
      </w:r>
      <w:r w:rsidR="001D40ED">
        <w:t>6</w:t>
      </w:r>
      <w:r w:rsidR="00F51E8B" w:rsidRPr="00C920CF">
        <w:t xml:space="preserve"> r. na stronie internetowej Instytut</w:t>
      </w:r>
      <w:r w:rsidR="00D65BC6" w:rsidRPr="00C920CF">
        <w:t>u</w:t>
      </w:r>
      <w:r w:rsidR="00F51E8B" w:rsidRPr="00C920CF">
        <w:t>.</w:t>
      </w:r>
    </w:p>
    <w:p w14:paraId="15D0D12F" w14:textId="25C3FD48" w:rsidR="00173FDB" w:rsidRPr="00347378" w:rsidRDefault="00C920CF" w:rsidP="00A94948">
      <w:pPr>
        <w:pStyle w:val="Akapitzlist"/>
        <w:numPr>
          <w:ilvl w:val="0"/>
          <w:numId w:val="1"/>
        </w:numPr>
        <w:spacing w:line="276" w:lineRule="auto"/>
        <w:jc w:val="both"/>
      </w:pPr>
      <w:r>
        <w:t>W</w:t>
      </w:r>
      <w:r w:rsidR="0045145B" w:rsidRPr="00C920CF">
        <w:t>ybrane</w:t>
      </w:r>
      <w:r w:rsidR="00F51E8B" w:rsidRPr="00C920CF">
        <w:t xml:space="preserve"> prac</w:t>
      </w:r>
      <w:r w:rsidR="0045145B" w:rsidRPr="00C920CF">
        <w:t>e</w:t>
      </w:r>
      <w:r w:rsidR="00F51E8B" w:rsidRPr="00C920CF">
        <w:t xml:space="preserve"> w danej kategorii </w:t>
      </w:r>
      <w:r w:rsidR="00D65BC6" w:rsidRPr="00C920CF">
        <w:t>konkursowej</w:t>
      </w:r>
      <w:r w:rsidR="00F51E8B" w:rsidRPr="00C920CF">
        <w:t xml:space="preserve"> zostan</w:t>
      </w:r>
      <w:r w:rsidR="0045145B" w:rsidRPr="00C920CF">
        <w:t>ą</w:t>
      </w:r>
      <w:r w:rsidR="00F51E8B" w:rsidRPr="00C920CF">
        <w:t xml:space="preserve"> opublikowan</w:t>
      </w:r>
      <w:r w:rsidR="0045145B" w:rsidRPr="00C920CF">
        <w:t>e</w:t>
      </w:r>
      <w:r w:rsidR="006F76D7" w:rsidRPr="00C920CF">
        <w:t xml:space="preserve"> drukiem</w:t>
      </w:r>
      <w:r w:rsidR="00F51E8B" w:rsidRPr="00C920CF">
        <w:t xml:space="preserve"> w specjalnym numerze czasopisma „Korfantówka” wydawanym przez Instytut</w:t>
      </w:r>
      <w:r w:rsidR="00A00DAF">
        <w:t>, na co autor wyraża zgodę poprzez udział w konkursie.</w:t>
      </w:r>
      <w:r w:rsidR="00025C55">
        <w:t xml:space="preserve"> Przystępując do</w:t>
      </w:r>
      <w:r w:rsidR="00C94601">
        <w:t> </w:t>
      </w:r>
      <w:r w:rsidR="00025C55">
        <w:t>konkursu każdy zgłaszający zobowiązuje się, w przypadku wyboru jego pracy</w:t>
      </w:r>
      <w:r w:rsidR="00C41C8C">
        <w:t xml:space="preserve"> jako najlepszej</w:t>
      </w:r>
      <w:r w:rsidR="006155D6">
        <w:t xml:space="preserve"> </w:t>
      </w:r>
      <w:r w:rsidR="00A94948">
        <w:t>lub wyróżnionej</w:t>
      </w:r>
      <w:r w:rsidR="00C41C8C">
        <w:t xml:space="preserve"> do udzieleni</w:t>
      </w:r>
      <w:r w:rsidR="006155D6">
        <w:t>a</w:t>
      </w:r>
      <w:r w:rsidR="00C41C8C">
        <w:t xml:space="preserve"> na rzecz Instytutu</w:t>
      </w:r>
      <w:r w:rsidR="00025C55">
        <w:t xml:space="preserve"> </w:t>
      </w:r>
      <w:r w:rsidR="00C41C8C" w:rsidRPr="00347378">
        <w:t>nieodpłatnej, niewyłącznej licencji na korzystanie z utworu</w:t>
      </w:r>
      <w:r w:rsidR="00A94948">
        <w:t>.</w:t>
      </w:r>
    </w:p>
    <w:p w14:paraId="10F3FB8D" w14:textId="0D95279E" w:rsidR="0000192C" w:rsidRDefault="0000192C" w:rsidP="00A94948">
      <w:pPr>
        <w:pStyle w:val="Akapitzlist"/>
        <w:numPr>
          <w:ilvl w:val="0"/>
          <w:numId w:val="1"/>
        </w:numPr>
        <w:spacing w:line="276" w:lineRule="auto"/>
        <w:jc w:val="both"/>
      </w:pPr>
      <w:r w:rsidRPr="00347378">
        <w:t xml:space="preserve">Dla autorów najwyżej ocenionych prac przewiduje się nagrody </w:t>
      </w:r>
      <w:r w:rsidRPr="00C920CF">
        <w:t>pieniężne o</w:t>
      </w:r>
      <w:r w:rsidR="00C94601">
        <w:t> </w:t>
      </w:r>
      <w:r w:rsidRPr="00C920CF">
        <w:t>łącznej puli 4000 złotych.</w:t>
      </w:r>
      <w:r w:rsidR="00A00DAF">
        <w:t xml:space="preserve"> Warunkiem przyznania nagród w danej kategorii jest zgłoszenie minimum 5 prac w danej kategorii.</w:t>
      </w:r>
      <w:r w:rsidR="006155D6">
        <w:t xml:space="preserve"> Organizator ustanawia następujące nagrody:</w:t>
      </w:r>
    </w:p>
    <w:p w14:paraId="79D82686" w14:textId="1FF9DCF9" w:rsidR="006155D6" w:rsidRDefault="006155D6" w:rsidP="00A94948">
      <w:pPr>
        <w:pStyle w:val="Akapitzlist"/>
        <w:spacing w:line="276" w:lineRule="auto"/>
        <w:jc w:val="both"/>
      </w:pPr>
      <w:r>
        <w:t>I miejsce: nagroda pieniężna w kwocie 1000 zł;</w:t>
      </w:r>
    </w:p>
    <w:p w14:paraId="6F620F82" w14:textId="4D775616" w:rsidR="006155D6" w:rsidRDefault="006155D6" w:rsidP="00A94948">
      <w:pPr>
        <w:pStyle w:val="Akapitzlist"/>
        <w:spacing w:line="276" w:lineRule="auto"/>
        <w:jc w:val="both"/>
      </w:pPr>
      <w:r>
        <w:t>II miejsce: nagroda pieniężna w kwocie 500 zł;</w:t>
      </w:r>
    </w:p>
    <w:p w14:paraId="4DA2A115" w14:textId="2313ED49" w:rsidR="006155D6" w:rsidRDefault="006155D6" w:rsidP="00A94948">
      <w:pPr>
        <w:pStyle w:val="Akapitzlist"/>
        <w:spacing w:line="276" w:lineRule="auto"/>
        <w:jc w:val="both"/>
      </w:pPr>
      <w:r>
        <w:t xml:space="preserve">III miejsce: nagroda pieniężna w kwocie </w:t>
      </w:r>
      <w:r w:rsidR="009752AD">
        <w:t>300</w:t>
      </w:r>
      <w:r>
        <w:t xml:space="preserve"> zł;</w:t>
      </w:r>
    </w:p>
    <w:p w14:paraId="432FB906" w14:textId="0C004D20" w:rsidR="006155D6" w:rsidRPr="00C920CF" w:rsidRDefault="006155D6" w:rsidP="00A94948">
      <w:pPr>
        <w:pStyle w:val="Akapitzlist"/>
        <w:spacing w:line="276" w:lineRule="auto"/>
        <w:jc w:val="both"/>
      </w:pPr>
      <w:r>
        <w:t>IV miejsce:</w:t>
      </w:r>
      <w:r w:rsidRPr="006155D6">
        <w:t xml:space="preserve"> </w:t>
      </w:r>
      <w:r>
        <w:t>nagroda pieniężna w kwocie 2</w:t>
      </w:r>
      <w:r w:rsidR="009752AD">
        <w:t>0</w:t>
      </w:r>
      <w:r>
        <w:t>0 zł;</w:t>
      </w:r>
    </w:p>
    <w:p w14:paraId="4539DD68" w14:textId="4BF4A2C6" w:rsidR="00E073A0" w:rsidRDefault="00E073A0" w:rsidP="002A464B">
      <w:pPr>
        <w:pStyle w:val="Akapitzlist"/>
        <w:numPr>
          <w:ilvl w:val="0"/>
          <w:numId w:val="1"/>
        </w:numPr>
        <w:spacing w:line="276" w:lineRule="auto"/>
        <w:jc w:val="both"/>
      </w:pPr>
      <w:r>
        <w:t>Uczestnikami konkursu nie mogą być pracownicy Instytutu oraz ich osoby najbliższe</w:t>
      </w:r>
      <w:r w:rsidR="006155D6">
        <w:t xml:space="preserve"> w rozumieniu art. 115 § 11 </w:t>
      </w:r>
      <w:r w:rsidR="00896214">
        <w:t>ustawy z dnia 6 czerwca 1997 Kodeks Karny.</w:t>
      </w:r>
    </w:p>
    <w:p w14:paraId="799C5518" w14:textId="23E21205" w:rsidR="00F51E8B" w:rsidRDefault="00F51E8B" w:rsidP="009752AD">
      <w:pPr>
        <w:pStyle w:val="Akapitzlist"/>
        <w:numPr>
          <w:ilvl w:val="0"/>
          <w:numId w:val="1"/>
        </w:numPr>
        <w:spacing w:line="276" w:lineRule="auto"/>
        <w:jc w:val="both"/>
      </w:pPr>
      <w:r>
        <w:t xml:space="preserve">O wszystkich zagadnieniach nie ujętych w regulaminie decyduje </w:t>
      </w:r>
      <w:r w:rsidR="009752AD">
        <w:t>P</w:t>
      </w:r>
      <w:r>
        <w:t>rzewodniczący.</w:t>
      </w:r>
    </w:p>
    <w:p w14:paraId="6EDCA351" w14:textId="77777777" w:rsidR="003C5416" w:rsidRDefault="003C5416" w:rsidP="003C5416">
      <w:pPr>
        <w:spacing w:line="276" w:lineRule="auto"/>
        <w:ind w:left="360"/>
        <w:jc w:val="both"/>
      </w:pPr>
    </w:p>
    <w:p w14:paraId="20AE68FE" w14:textId="77777777" w:rsidR="003C5416" w:rsidRDefault="003C5416" w:rsidP="003C5416">
      <w:pPr>
        <w:spacing w:line="276" w:lineRule="auto"/>
        <w:ind w:left="360"/>
        <w:jc w:val="both"/>
      </w:pPr>
    </w:p>
    <w:p w14:paraId="09A8B1E6" w14:textId="77777777" w:rsidR="003C5416" w:rsidRDefault="003C5416" w:rsidP="003C5416">
      <w:pPr>
        <w:spacing w:line="276" w:lineRule="auto"/>
        <w:ind w:left="360"/>
        <w:jc w:val="both"/>
      </w:pPr>
    </w:p>
    <w:p w14:paraId="2C02ED73" w14:textId="77777777" w:rsidR="003C5416" w:rsidRDefault="003C5416" w:rsidP="003C5416">
      <w:pPr>
        <w:spacing w:line="276" w:lineRule="auto"/>
        <w:ind w:left="360"/>
        <w:jc w:val="both"/>
      </w:pPr>
    </w:p>
    <w:p w14:paraId="731F7B7A" w14:textId="77777777" w:rsidR="003C5416" w:rsidRDefault="003C5416" w:rsidP="003C5416">
      <w:pPr>
        <w:spacing w:line="276" w:lineRule="auto"/>
        <w:ind w:left="360"/>
        <w:jc w:val="both"/>
      </w:pPr>
    </w:p>
    <w:p w14:paraId="2EAF8611" w14:textId="77777777" w:rsidR="003C5416" w:rsidRDefault="003C5416" w:rsidP="003C5416">
      <w:pPr>
        <w:spacing w:line="276" w:lineRule="auto"/>
        <w:ind w:left="360"/>
        <w:jc w:val="both"/>
      </w:pPr>
    </w:p>
    <w:p w14:paraId="204B1FAB" w14:textId="77777777" w:rsidR="004537E2" w:rsidRDefault="004537E2" w:rsidP="00D1574A">
      <w:pPr>
        <w:spacing w:line="240" w:lineRule="auto"/>
        <w:jc w:val="center"/>
        <w:rPr>
          <w:b/>
          <w:bCs/>
          <w:szCs w:val="24"/>
        </w:rPr>
      </w:pPr>
      <w:r>
        <w:rPr>
          <w:b/>
          <w:bCs/>
          <w:szCs w:val="24"/>
        </w:rPr>
        <w:lastRenderedPageBreak/>
        <w:t>Klauzula informacyjna</w:t>
      </w:r>
      <w:r w:rsidR="003B358F" w:rsidRPr="00D1574A">
        <w:rPr>
          <w:b/>
          <w:bCs/>
          <w:szCs w:val="24"/>
        </w:rPr>
        <w:t xml:space="preserve"> </w:t>
      </w:r>
      <w:r w:rsidRPr="00D1574A">
        <w:rPr>
          <w:b/>
          <w:bCs/>
          <w:szCs w:val="24"/>
        </w:rPr>
        <w:t>dotycząc</w:t>
      </w:r>
      <w:r>
        <w:rPr>
          <w:b/>
          <w:bCs/>
          <w:szCs w:val="24"/>
        </w:rPr>
        <w:t>a</w:t>
      </w:r>
      <w:r w:rsidR="003B358F" w:rsidRPr="00D1574A">
        <w:rPr>
          <w:b/>
          <w:bCs/>
          <w:szCs w:val="24"/>
        </w:rPr>
        <w:t xml:space="preserve"> </w:t>
      </w:r>
    </w:p>
    <w:p w14:paraId="70097289" w14:textId="748EAB36" w:rsidR="003B358F" w:rsidRDefault="003B358F" w:rsidP="00D1574A">
      <w:pPr>
        <w:spacing w:line="240" w:lineRule="auto"/>
        <w:jc w:val="center"/>
        <w:rPr>
          <w:b/>
          <w:bCs/>
          <w:szCs w:val="24"/>
        </w:rPr>
      </w:pPr>
      <w:r w:rsidRPr="00D1574A">
        <w:rPr>
          <w:b/>
          <w:bCs/>
          <w:szCs w:val="24"/>
        </w:rPr>
        <w:t>PRZETWARZANIA DANYCH</w:t>
      </w:r>
      <w:r w:rsidR="00AF005B" w:rsidRPr="00D1574A">
        <w:rPr>
          <w:b/>
          <w:bCs/>
          <w:szCs w:val="24"/>
        </w:rPr>
        <w:t xml:space="preserve"> OSOBOWYCH</w:t>
      </w:r>
    </w:p>
    <w:p w14:paraId="628133AE" w14:textId="77777777" w:rsidR="00D1574A" w:rsidRPr="00D1574A" w:rsidRDefault="00D1574A" w:rsidP="00D1574A">
      <w:pPr>
        <w:spacing w:line="240" w:lineRule="auto"/>
        <w:jc w:val="center"/>
        <w:rPr>
          <w:b/>
          <w:bCs/>
          <w:szCs w:val="24"/>
        </w:rPr>
      </w:pPr>
    </w:p>
    <w:p w14:paraId="2041E9C3" w14:textId="00BB7430" w:rsidR="003B358F" w:rsidRDefault="00D1574A" w:rsidP="00D1574A">
      <w:pPr>
        <w:spacing w:line="240" w:lineRule="auto"/>
        <w:jc w:val="both"/>
      </w:pPr>
      <w:r w:rsidRPr="00D1574A"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danych) (Dz. U. UE. L. z 2016 r. Nr 119, str. 1) – (zwanym w dalszej części „RODO”) informujemy, że:</w:t>
      </w:r>
    </w:p>
    <w:p w14:paraId="32650EAF" w14:textId="77777777" w:rsidR="00D1574A" w:rsidRDefault="00D1574A" w:rsidP="00D1574A">
      <w:pPr>
        <w:spacing w:line="240" w:lineRule="auto"/>
        <w:jc w:val="both"/>
      </w:pPr>
    </w:p>
    <w:p w14:paraId="14B786B9" w14:textId="087731D2" w:rsidR="00AF005B" w:rsidRDefault="00AF005B" w:rsidP="00D1574A">
      <w:pPr>
        <w:pStyle w:val="Akapitzlist"/>
        <w:numPr>
          <w:ilvl w:val="0"/>
          <w:numId w:val="3"/>
        </w:numPr>
        <w:spacing w:line="240" w:lineRule="auto"/>
        <w:jc w:val="both"/>
      </w:pPr>
      <w:r>
        <w:t xml:space="preserve">Administratorem Państwa danych osobowych jest </w:t>
      </w:r>
      <w:r w:rsidR="001D185E">
        <w:t>Regionalny Instytut Kultury</w:t>
      </w:r>
      <w:r>
        <w:t xml:space="preserve"> im. Wojciecha Korfantego, ul.  Teatralna 4, 40-003 Katowice. NIP: 6342865350, REGON: 364603340, kontakt: tel. +48 (32) 251 75 63, e- mail: kancelaria@instytutkorfantego.pl (zwany w dalszej części „Administratorem”).</w:t>
      </w:r>
    </w:p>
    <w:p w14:paraId="5FB832CF" w14:textId="2E1D9804" w:rsidR="00AF005B" w:rsidRDefault="00AF005B" w:rsidP="00D1574A">
      <w:pPr>
        <w:pStyle w:val="Akapitzlist"/>
        <w:numPr>
          <w:ilvl w:val="0"/>
          <w:numId w:val="3"/>
        </w:numPr>
        <w:spacing w:line="240" w:lineRule="auto"/>
        <w:jc w:val="both"/>
      </w:pPr>
      <w:r>
        <w:t>W sprawach związanych z ochroną danych osobowych można skontaktować się z Inspektorem Ochrony Danych, pisząc na adres e-mail: iod@instytutkorfantego.pl.</w:t>
      </w:r>
    </w:p>
    <w:p w14:paraId="3882139B" w14:textId="77777777" w:rsidR="00AF005B" w:rsidRDefault="00AF005B" w:rsidP="00D1574A">
      <w:pPr>
        <w:pStyle w:val="Akapitzlist"/>
        <w:numPr>
          <w:ilvl w:val="0"/>
          <w:numId w:val="3"/>
        </w:numPr>
        <w:spacing w:line="240" w:lineRule="auto"/>
        <w:jc w:val="both"/>
      </w:pPr>
      <w:r>
        <w:t xml:space="preserve">Państwa dane osobowe przetwarzane będą: </w:t>
      </w:r>
    </w:p>
    <w:p w14:paraId="7136E411" w14:textId="5BEF2156" w:rsidR="00AF005B" w:rsidRDefault="00AF005B" w:rsidP="00D1574A">
      <w:pPr>
        <w:pStyle w:val="Akapitzlist"/>
        <w:numPr>
          <w:ilvl w:val="0"/>
          <w:numId w:val="4"/>
        </w:numPr>
        <w:spacing w:line="240" w:lineRule="auto"/>
        <w:jc w:val="both"/>
      </w:pPr>
      <w:r>
        <w:t>w celu organizacji i przeprowadzenia Konkursu „Korfantastic” w tym wyłonienia zwycięzców</w:t>
      </w:r>
      <w:r w:rsidR="005847A9">
        <w:t xml:space="preserve"> oraz </w:t>
      </w:r>
      <w:r w:rsidR="00D1574A">
        <w:t>realizacji</w:t>
      </w:r>
      <w:r w:rsidR="005847A9">
        <w:t xml:space="preserve"> nagr</w:t>
      </w:r>
      <w:r w:rsidR="00D1574A">
        <w:t xml:space="preserve">ody </w:t>
      </w:r>
      <w:r>
        <w:t>- na podstawie art. 6 ust. 1 lit. e RODO - przetwarzanie jest niezbędne do wykonania zadania realizowanego w interesie publicznym w związku z wypełnianiem zadań statutowych (§4 i §5 statutu Instytutu) oraz w oparciu o ustawę z dnia 25 października 1991 o organizowaniu i prowadzeniu działalności kulturalnej</w:t>
      </w:r>
      <w:r w:rsidR="00704166">
        <w:t>.</w:t>
      </w:r>
    </w:p>
    <w:p w14:paraId="5244B02B" w14:textId="77777777" w:rsidR="000D7D71" w:rsidRDefault="00AF005B" w:rsidP="000D7D71">
      <w:pPr>
        <w:pStyle w:val="Akapitzlist"/>
        <w:numPr>
          <w:ilvl w:val="0"/>
          <w:numId w:val="4"/>
        </w:numPr>
        <w:spacing w:line="240" w:lineRule="auto"/>
        <w:jc w:val="both"/>
      </w:pPr>
      <w:r>
        <w:t>w celu rozliczeniowo-księgowym, archiwizacji dokumentacji, gdyż jest to niezbędne do wypełnienia obowiązku prawnego ciążącego na Administratorze – na podstawie art. 6 ust. 1 lit. c RODO;</w:t>
      </w:r>
    </w:p>
    <w:p w14:paraId="0DFBEF0E" w14:textId="130324C0" w:rsidR="00A505E7" w:rsidRPr="00955696" w:rsidRDefault="000D7D71" w:rsidP="00955696">
      <w:pPr>
        <w:pStyle w:val="Akapitzlist"/>
        <w:numPr>
          <w:ilvl w:val="0"/>
          <w:numId w:val="4"/>
        </w:numPr>
        <w:spacing w:line="276" w:lineRule="auto"/>
        <w:jc w:val="both"/>
        <w:rPr>
          <w:rFonts w:cs="Calibri"/>
          <w:szCs w:val="24"/>
        </w:rPr>
      </w:pPr>
      <w:r w:rsidRPr="00285610">
        <w:rPr>
          <w:rFonts w:cs="Calibri"/>
          <w:szCs w:val="24"/>
        </w:rPr>
        <w:t xml:space="preserve">w celu </w:t>
      </w:r>
      <w:bookmarkStart w:id="0" w:name="_Hlk216162671"/>
      <w:r w:rsidRPr="00285610">
        <w:rPr>
          <w:rFonts w:cs="Calibri"/>
          <w:szCs w:val="24"/>
        </w:rPr>
        <w:t xml:space="preserve">upublicznienia listy laureatów na stronie internetowej konkursu oraz </w:t>
      </w:r>
      <w:r w:rsidRPr="00955696">
        <w:rPr>
          <w:color w:val="000000"/>
          <w:szCs w:val="24"/>
        </w:rPr>
        <w:t>profilach w mediach społecznościowych prowadzonych przez Regionalny Instytut Kultury im. Wojciecha Korfantego</w:t>
      </w:r>
      <w:r w:rsidRPr="00285610" w:rsidDel="00DB2745">
        <w:rPr>
          <w:rFonts w:cs="Calibri"/>
          <w:szCs w:val="24"/>
        </w:rPr>
        <w:t xml:space="preserve"> </w:t>
      </w:r>
      <w:bookmarkEnd w:id="0"/>
      <w:r w:rsidRPr="00285610">
        <w:rPr>
          <w:rFonts w:cs="Calibri"/>
          <w:szCs w:val="24"/>
        </w:rPr>
        <w:t xml:space="preserve">– na podstawie </w:t>
      </w:r>
      <w:r w:rsidRPr="00955696">
        <w:rPr>
          <w:rFonts w:eastAsia="Times New Roman"/>
          <w:color w:val="000000"/>
          <w:szCs w:val="24"/>
          <w:lang w:eastAsia="pl-PL"/>
        </w:rPr>
        <w:t xml:space="preserve">art. 6 ust. 1 lit. a RODO </w:t>
      </w:r>
      <w:r w:rsidR="00EE5D53" w:rsidRPr="00955696">
        <w:rPr>
          <w:rFonts w:eastAsia="Times New Roman"/>
          <w:color w:val="000000"/>
          <w:szCs w:val="24"/>
          <w:lang w:eastAsia="pl-PL"/>
        </w:rPr>
        <w:t xml:space="preserve">- dobrowolna </w:t>
      </w:r>
      <w:r w:rsidRPr="00955696">
        <w:rPr>
          <w:rFonts w:eastAsia="Times New Roman"/>
          <w:color w:val="000000"/>
          <w:szCs w:val="24"/>
          <w:lang w:eastAsia="pl-PL"/>
        </w:rPr>
        <w:t>zgod</w:t>
      </w:r>
      <w:r w:rsidR="00EE5D53" w:rsidRPr="00955696">
        <w:rPr>
          <w:rFonts w:eastAsia="Times New Roman"/>
          <w:color w:val="000000"/>
          <w:szCs w:val="24"/>
          <w:lang w:eastAsia="pl-PL"/>
        </w:rPr>
        <w:t>a</w:t>
      </w:r>
      <w:r w:rsidRPr="00955696">
        <w:rPr>
          <w:rFonts w:eastAsia="Times New Roman"/>
          <w:color w:val="000000"/>
          <w:szCs w:val="24"/>
          <w:lang w:eastAsia="pl-PL"/>
        </w:rPr>
        <w:t>.</w:t>
      </w:r>
      <w:r w:rsidR="00A505E7" w:rsidRPr="00955696">
        <w:rPr>
          <w:rFonts w:eastAsia="Times New Roman"/>
          <w:color w:val="000000"/>
          <w:szCs w:val="24"/>
          <w:lang w:eastAsia="pl-PL"/>
        </w:rPr>
        <w:t xml:space="preserve"> </w:t>
      </w:r>
      <w:bookmarkStart w:id="1" w:name="_Hlk216162728"/>
      <w:r w:rsidR="00A505E7" w:rsidRPr="00955696">
        <w:rPr>
          <w:rFonts w:cs="Calibri"/>
          <w:szCs w:val="24"/>
        </w:rPr>
        <w:t>W każdym momencie przysługuje prawo do cofnięcia zgody bez wpływu na zgodność z prawem przetwarzania, którego dokonano na podstawie zgody przed jej cofnięciem</w:t>
      </w:r>
      <w:bookmarkEnd w:id="1"/>
      <w:r w:rsidR="00A505E7" w:rsidRPr="00955696">
        <w:rPr>
          <w:rFonts w:cs="Calibri"/>
          <w:szCs w:val="24"/>
        </w:rPr>
        <w:t xml:space="preserve">. </w:t>
      </w:r>
    </w:p>
    <w:p w14:paraId="229425A8" w14:textId="150E97C6" w:rsidR="000D7D71" w:rsidRPr="000D7D71" w:rsidRDefault="000D7D71" w:rsidP="00955696">
      <w:pPr>
        <w:pStyle w:val="Akapitzlist"/>
        <w:spacing w:line="240" w:lineRule="auto"/>
        <w:ind w:left="1080"/>
        <w:jc w:val="both"/>
      </w:pPr>
    </w:p>
    <w:p w14:paraId="5F959357" w14:textId="77777777" w:rsidR="008A09BC" w:rsidRDefault="008A09BC" w:rsidP="008A09BC">
      <w:pPr>
        <w:pStyle w:val="Akapitzlist"/>
        <w:numPr>
          <w:ilvl w:val="0"/>
          <w:numId w:val="3"/>
        </w:numPr>
        <w:spacing w:line="240" w:lineRule="auto"/>
        <w:jc w:val="both"/>
      </w:pPr>
      <w:r w:rsidRPr="008A09BC">
        <w:t xml:space="preserve">Odbiorcami Państwa danych osobowych będą partnerzy świadczący usługi techniczne na rzecz Administratora, w szczególności dostawca usług hostingowych, podmiot świadczący obsługę prawną, a także instytucje upoważnione na mocy przepisów prawa oraz instytucje upoważnione na mocy wiążących umów (np. w celu rozliczenia środków publicznych). </w:t>
      </w:r>
    </w:p>
    <w:p w14:paraId="06EDC62F" w14:textId="6AD8BFE1" w:rsidR="005247E0" w:rsidRDefault="005247E0" w:rsidP="00DB69B5">
      <w:pPr>
        <w:pStyle w:val="Akapitzlist"/>
        <w:numPr>
          <w:ilvl w:val="0"/>
          <w:numId w:val="3"/>
        </w:numPr>
        <w:spacing w:line="240" w:lineRule="auto"/>
        <w:jc w:val="both"/>
      </w:pPr>
      <w:r w:rsidRPr="005247E0">
        <w:t>Odbiorcą danych laureatów konkursu mogą być właściciele portali społecznościowych, a przetwarzanie i ochrona danych osobowych odbywają się zgodnie z zasadami określonymi przez właścicieli tych portali. Dotyczy to upublicznienia danych na profilach w mediach społecznościowych, takich jak Facebook, Instagram i YouTube, prowadzonych przez Regionalny Instytut Kultury im. Wojciecha Korfantego. Dane mogą być przekazane do państw trzecich.</w:t>
      </w:r>
    </w:p>
    <w:p w14:paraId="429F9BAF" w14:textId="40E0B0DC" w:rsidR="00AF005B" w:rsidRDefault="00AF005B" w:rsidP="00DB69B5">
      <w:pPr>
        <w:pStyle w:val="Akapitzlist"/>
        <w:numPr>
          <w:ilvl w:val="0"/>
          <w:numId w:val="3"/>
        </w:numPr>
        <w:spacing w:line="240" w:lineRule="auto"/>
        <w:jc w:val="both"/>
      </w:pPr>
      <w:r>
        <w:t xml:space="preserve">Dane osobowe uczestników oraz ich rodziców bądź opiekunów prawnych będą przetwarzane przez czas niezbędny do spełnienia celu, dla którego zostały zebrane. Okres przechowywania wynikał będzie z przepisów prawa dotyczących archiwizacji, instrukcji kancelaryjnej i archiwalnej na podstawie Jednolitego Rzeczowego Wykazu Akt obowiązującego w Instytucie. </w:t>
      </w:r>
    </w:p>
    <w:p w14:paraId="002463FE" w14:textId="77777777" w:rsidR="00AF005B" w:rsidRDefault="00AF005B" w:rsidP="00D1574A">
      <w:pPr>
        <w:pStyle w:val="Akapitzlist"/>
        <w:numPr>
          <w:ilvl w:val="0"/>
          <w:numId w:val="3"/>
        </w:numPr>
        <w:spacing w:line="240" w:lineRule="auto"/>
        <w:jc w:val="both"/>
      </w:pPr>
      <w:r>
        <w:lastRenderedPageBreak/>
        <w:t xml:space="preserve">Mogą Państwo żądać od Administratora dostępu do swoich danych, ich sprostowania i usunięcia. Mają Państwo prawo do sprzeciwu oraz ograniczenia przetwarzania danych. Zakres każdego z ww. praw oraz sytuacje, w których można z nich skorzystać wynikają z przepisów prawa. </w:t>
      </w:r>
    </w:p>
    <w:p w14:paraId="0F1CAB78" w14:textId="77777777" w:rsidR="00AF005B" w:rsidRDefault="00AF005B" w:rsidP="00D1574A">
      <w:pPr>
        <w:pStyle w:val="Akapitzlist"/>
        <w:numPr>
          <w:ilvl w:val="0"/>
          <w:numId w:val="3"/>
        </w:numPr>
        <w:spacing w:line="240" w:lineRule="auto"/>
        <w:jc w:val="both"/>
      </w:pPr>
      <w:r>
        <w:t>W przypadku wyrażenia zgody, przysługuje Państwu prawo cofnięcia zgody na przetwarzanie danych w dowolnym momencie co nie wpływa na zgodność z prawem przetwarzania, którego dokonano na podstawie zgody przed jej cofnięciem.</w:t>
      </w:r>
    </w:p>
    <w:p w14:paraId="59EAC3CE" w14:textId="77777777" w:rsidR="00AF005B" w:rsidRDefault="00AF005B" w:rsidP="00D1574A">
      <w:pPr>
        <w:pStyle w:val="Akapitzlist"/>
        <w:numPr>
          <w:ilvl w:val="0"/>
          <w:numId w:val="3"/>
        </w:numPr>
        <w:spacing w:line="240" w:lineRule="auto"/>
        <w:jc w:val="both"/>
      </w:pPr>
      <w:r>
        <w:t>Mają Państwo prawo wniesienia skargi do Prezesa Urzędu Ochrony Danych Osobowych, gdy uznają, iż przetwarzanie Państwa danych osobowych dotyczących narusza przepisy RODO;</w:t>
      </w:r>
    </w:p>
    <w:p w14:paraId="4EF343DD" w14:textId="45E84AFF" w:rsidR="00A505E7" w:rsidRPr="00A505E7" w:rsidRDefault="00AF005B" w:rsidP="00955696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t>Podanie przez Państwa danych osobowych jest dobrowolne</w:t>
      </w:r>
      <w:r w:rsidR="008A09BC">
        <w:t>,</w:t>
      </w:r>
      <w:r>
        <w:t xml:space="preserve"> jednakże niezbędne do udziału w Konkursie</w:t>
      </w:r>
      <w:r w:rsidR="000D7D71">
        <w:t>, a</w:t>
      </w:r>
      <w:r>
        <w:t xml:space="preserve"> tym samym do realizacji celów</w:t>
      </w:r>
      <w:r w:rsidR="008A09BC">
        <w:t>,</w:t>
      </w:r>
      <w:r>
        <w:t xml:space="preserve"> o których mowa w ust. 3</w:t>
      </w:r>
      <w:r w:rsidR="00D1574A">
        <w:t xml:space="preserve"> </w:t>
      </w:r>
      <w:r w:rsidR="000D7D71">
        <w:t xml:space="preserve">lit. </w:t>
      </w:r>
      <w:r w:rsidR="00D1574A">
        <w:t>a</w:t>
      </w:r>
      <w:r w:rsidR="004537E2">
        <w:t>)</w:t>
      </w:r>
      <w:r w:rsidR="00D1574A">
        <w:t xml:space="preserve"> i b</w:t>
      </w:r>
      <w:r w:rsidR="004537E2">
        <w:t>)</w:t>
      </w:r>
      <w:r>
        <w:t xml:space="preserve"> niniejszej klauzuli.</w:t>
      </w:r>
      <w:r w:rsidR="004537E2">
        <w:t xml:space="preserve"> </w:t>
      </w:r>
      <w:r w:rsidR="00A505E7" w:rsidRPr="00955696">
        <w:rPr>
          <w:rFonts w:eastAsia="Times New Roman" w:cs="Times New Roman"/>
          <w:szCs w:val="24"/>
          <w:lang w:eastAsia="pl-PL"/>
        </w:rPr>
        <w:t>W przypadku, gdy przetwarzanie danych odbywa się na podstawie zgody, podanie danych osobowych jest dobrowolne.</w:t>
      </w:r>
    </w:p>
    <w:p w14:paraId="1E669A4C" w14:textId="657F48DE" w:rsidR="00AF005B" w:rsidRDefault="00AF005B" w:rsidP="00955696">
      <w:pPr>
        <w:pStyle w:val="Akapitzlist"/>
        <w:spacing w:line="240" w:lineRule="auto"/>
        <w:jc w:val="both"/>
      </w:pPr>
    </w:p>
    <w:p w14:paraId="613A2734" w14:textId="77777777" w:rsidR="00AF005B" w:rsidRDefault="00AF005B" w:rsidP="00D1574A">
      <w:pPr>
        <w:pStyle w:val="Akapitzlist"/>
        <w:numPr>
          <w:ilvl w:val="0"/>
          <w:numId w:val="3"/>
        </w:numPr>
        <w:spacing w:line="240" w:lineRule="auto"/>
        <w:jc w:val="both"/>
      </w:pPr>
      <w:r>
        <w:t>Państwa dane osobowe nie będą wykorzystane do profilowania lub do zautomatyzowanego podejmowania decyzji względem Państwa.</w:t>
      </w:r>
    </w:p>
    <w:p w14:paraId="4144309B" w14:textId="5FF352AC" w:rsidR="003B358F" w:rsidRDefault="003B358F" w:rsidP="00AF005B">
      <w:pPr>
        <w:pStyle w:val="Akapitzlist"/>
        <w:jc w:val="both"/>
      </w:pPr>
    </w:p>
    <w:sectPr w:rsidR="003B358F" w:rsidSect="00760212">
      <w:footerReference w:type="default" r:id="rId10"/>
      <w:headerReference w:type="first" r:id="rId11"/>
      <w:footerReference w:type="first" r:id="rId12"/>
      <w:pgSz w:w="11906" w:h="16838"/>
      <w:pgMar w:top="851" w:right="1418" w:bottom="851" w:left="1418" w:header="709" w:footer="31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B5DE00" w14:textId="77777777" w:rsidR="00030E45" w:rsidRDefault="00030E45" w:rsidP="00B95BF7">
      <w:pPr>
        <w:spacing w:line="240" w:lineRule="auto"/>
      </w:pPr>
      <w:r>
        <w:separator/>
      </w:r>
    </w:p>
  </w:endnote>
  <w:endnote w:type="continuationSeparator" w:id="0">
    <w:p w14:paraId="65B91604" w14:textId="77777777" w:rsidR="00030E45" w:rsidRDefault="00030E45" w:rsidP="00B95BF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58442679"/>
      <w:docPartObj>
        <w:docPartGallery w:val="Page Numbers (Bottom of Page)"/>
        <w:docPartUnique/>
      </w:docPartObj>
    </w:sdtPr>
    <w:sdtEndPr/>
    <w:sdtContent>
      <w:p w14:paraId="0AC7D747" w14:textId="112B8B82" w:rsidR="002976EB" w:rsidRDefault="002976EB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C286629" w14:textId="1E9D11FD" w:rsidR="004537E2" w:rsidRDefault="004537E2">
    <w:pPr>
      <w:pStyle w:val="Stopka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69734309"/>
      <w:docPartObj>
        <w:docPartGallery w:val="Page Numbers (Bottom of Page)"/>
        <w:docPartUnique/>
      </w:docPartObj>
    </w:sdtPr>
    <w:sdtEndPr/>
    <w:sdtContent>
      <w:p w14:paraId="190AA227" w14:textId="5630B687" w:rsidR="003C5416" w:rsidRDefault="003C541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184EEBA" w14:textId="77777777" w:rsidR="002976EB" w:rsidRDefault="002976E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209E2B" w14:textId="77777777" w:rsidR="00030E45" w:rsidRDefault="00030E45" w:rsidP="00B95BF7">
      <w:pPr>
        <w:spacing w:line="240" w:lineRule="auto"/>
      </w:pPr>
      <w:r>
        <w:separator/>
      </w:r>
    </w:p>
  </w:footnote>
  <w:footnote w:type="continuationSeparator" w:id="0">
    <w:p w14:paraId="5779A513" w14:textId="77777777" w:rsidR="00030E45" w:rsidRDefault="00030E45" w:rsidP="00B95BF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EDF549" w14:textId="1B3851A8" w:rsidR="002976EB" w:rsidRPr="00760212" w:rsidRDefault="003C5416" w:rsidP="003C5416">
    <w:pPr>
      <w:pStyle w:val="Nagwek"/>
      <w:tabs>
        <w:tab w:val="clear" w:pos="4536"/>
        <w:tab w:val="clear" w:pos="9072"/>
      </w:tabs>
      <w:jc w:val="right"/>
      <w:rPr>
        <w:i/>
        <w:iCs/>
        <w:sz w:val="20"/>
        <w:szCs w:val="18"/>
      </w:rPr>
    </w:pPr>
    <w:r>
      <w:rPr>
        <w:i/>
        <w:iCs/>
        <w:sz w:val="20"/>
        <w:szCs w:val="18"/>
      </w:rPr>
      <w:tab/>
    </w:r>
    <w:r>
      <w:rPr>
        <w:i/>
        <w:iCs/>
        <w:sz w:val="20"/>
        <w:szCs w:val="18"/>
      </w:rPr>
      <w:tab/>
    </w:r>
    <w:r>
      <w:rPr>
        <w:i/>
        <w:iCs/>
        <w:sz w:val="20"/>
        <w:szCs w:val="18"/>
      </w:rPr>
      <w:tab/>
    </w:r>
    <w:r>
      <w:rPr>
        <w:i/>
        <w:iCs/>
        <w:sz w:val="20"/>
        <w:szCs w:val="18"/>
      </w:rPr>
      <w:tab/>
    </w:r>
    <w:r w:rsidR="00760212">
      <w:rPr>
        <w:i/>
        <w:iCs/>
        <w:sz w:val="20"/>
        <w:szCs w:val="1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B108C1"/>
    <w:multiLevelType w:val="hybridMultilevel"/>
    <w:tmpl w:val="F2A65F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F46F27"/>
    <w:multiLevelType w:val="hybridMultilevel"/>
    <w:tmpl w:val="27901A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C5155C"/>
    <w:multiLevelType w:val="hybridMultilevel"/>
    <w:tmpl w:val="E3B2B42E"/>
    <w:lvl w:ilvl="0" w:tplc="B9BAA82A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030ED5"/>
    <w:multiLevelType w:val="hybridMultilevel"/>
    <w:tmpl w:val="08420768"/>
    <w:lvl w:ilvl="0" w:tplc="81EE0B7A">
      <w:start w:val="1"/>
      <w:numFmt w:val="decimal"/>
      <w:lvlText w:val="%1."/>
      <w:lvlJc w:val="left"/>
      <w:pPr>
        <w:ind w:left="720" w:hanging="360"/>
      </w:pPr>
      <w:rPr>
        <w:rFonts w:ascii="Roboto" w:hAnsi="Roboto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B05C97"/>
    <w:multiLevelType w:val="hybridMultilevel"/>
    <w:tmpl w:val="7E088906"/>
    <w:lvl w:ilvl="0" w:tplc="667AC5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5186517"/>
    <w:multiLevelType w:val="hybridMultilevel"/>
    <w:tmpl w:val="6FE057F4"/>
    <w:lvl w:ilvl="0" w:tplc="85EC49D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auto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6E0EAE"/>
    <w:multiLevelType w:val="hybridMultilevel"/>
    <w:tmpl w:val="A2BECC24"/>
    <w:lvl w:ilvl="0" w:tplc="1FAA269C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83449433">
    <w:abstractNumId w:val="2"/>
  </w:num>
  <w:num w:numId="2" w16cid:durableId="1734043666">
    <w:abstractNumId w:val="0"/>
  </w:num>
  <w:num w:numId="3" w16cid:durableId="1083375776">
    <w:abstractNumId w:val="3"/>
  </w:num>
  <w:num w:numId="4" w16cid:durableId="1133132345">
    <w:abstractNumId w:val="4"/>
  </w:num>
  <w:num w:numId="5" w16cid:durableId="1036276811">
    <w:abstractNumId w:val="5"/>
  </w:num>
  <w:num w:numId="6" w16cid:durableId="1171794419">
    <w:abstractNumId w:val="6"/>
  </w:num>
  <w:num w:numId="7" w16cid:durableId="4709025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89A"/>
    <w:rsid w:val="0000192C"/>
    <w:rsid w:val="00001ECE"/>
    <w:rsid w:val="00006070"/>
    <w:rsid w:val="0001389A"/>
    <w:rsid w:val="00025C55"/>
    <w:rsid w:val="00030E45"/>
    <w:rsid w:val="000C101A"/>
    <w:rsid w:val="000D7D71"/>
    <w:rsid w:val="000E2E21"/>
    <w:rsid w:val="00134DD4"/>
    <w:rsid w:val="00160D17"/>
    <w:rsid w:val="0016582C"/>
    <w:rsid w:val="00173FDB"/>
    <w:rsid w:val="00175E3A"/>
    <w:rsid w:val="001D185E"/>
    <w:rsid w:val="001D40ED"/>
    <w:rsid w:val="001E5863"/>
    <w:rsid w:val="001F7DED"/>
    <w:rsid w:val="002061C7"/>
    <w:rsid w:val="002502A5"/>
    <w:rsid w:val="00285610"/>
    <w:rsid w:val="002976EB"/>
    <w:rsid w:val="002A464B"/>
    <w:rsid w:val="002A739A"/>
    <w:rsid w:val="002D2E30"/>
    <w:rsid w:val="00337351"/>
    <w:rsid w:val="00347378"/>
    <w:rsid w:val="00372268"/>
    <w:rsid w:val="003B358F"/>
    <w:rsid w:val="003C5416"/>
    <w:rsid w:val="00404BAA"/>
    <w:rsid w:val="00405DBC"/>
    <w:rsid w:val="00441606"/>
    <w:rsid w:val="00450AE4"/>
    <w:rsid w:val="0045145B"/>
    <w:rsid w:val="004537E2"/>
    <w:rsid w:val="00463844"/>
    <w:rsid w:val="004816CC"/>
    <w:rsid w:val="004B4EC6"/>
    <w:rsid w:val="004C689B"/>
    <w:rsid w:val="005247E0"/>
    <w:rsid w:val="0053149B"/>
    <w:rsid w:val="00550B47"/>
    <w:rsid w:val="0056008E"/>
    <w:rsid w:val="005639B6"/>
    <w:rsid w:val="005736C3"/>
    <w:rsid w:val="005740C8"/>
    <w:rsid w:val="005847A9"/>
    <w:rsid w:val="0059469B"/>
    <w:rsid w:val="005B4A28"/>
    <w:rsid w:val="00605BE2"/>
    <w:rsid w:val="006155D6"/>
    <w:rsid w:val="00616A8B"/>
    <w:rsid w:val="006B5952"/>
    <w:rsid w:val="006C123D"/>
    <w:rsid w:val="006D2F2F"/>
    <w:rsid w:val="006F76D7"/>
    <w:rsid w:val="00704166"/>
    <w:rsid w:val="00705CEB"/>
    <w:rsid w:val="007539D3"/>
    <w:rsid w:val="00760212"/>
    <w:rsid w:val="00766C7D"/>
    <w:rsid w:val="00780D5D"/>
    <w:rsid w:val="00782882"/>
    <w:rsid w:val="00794D64"/>
    <w:rsid w:val="007C701B"/>
    <w:rsid w:val="00801E37"/>
    <w:rsid w:val="00870DE1"/>
    <w:rsid w:val="008736B7"/>
    <w:rsid w:val="00896214"/>
    <w:rsid w:val="008A09BC"/>
    <w:rsid w:val="008B00BC"/>
    <w:rsid w:val="008D4F36"/>
    <w:rsid w:val="008D6C6B"/>
    <w:rsid w:val="008D6CF6"/>
    <w:rsid w:val="008E027E"/>
    <w:rsid w:val="008E192E"/>
    <w:rsid w:val="008F2DB3"/>
    <w:rsid w:val="0092142C"/>
    <w:rsid w:val="009323BE"/>
    <w:rsid w:val="00955696"/>
    <w:rsid w:val="0095615A"/>
    <w:rsid w:val="009752AD"/>
    <w:rsid w:val="009806FD"/>
    <w:rsid w:val="009A43D3"/>
    <w:rsid w:val="009D42FC"/>
    <w:rsid w:val="009F08FF"/>
    <w:rsid w:val="00A004AF"/>
    <w:rsid w:val="00A00DAF"/>
    <w:rsid w:val="00A13300"/>
    <w:rsid w:val="00A13CDC"/>
    <w:rsid w:val="00A275F9"/>
    <w:rsid w:val="00A505E7"/>
    <w:rsid w:val="00A63DDC"/>
    <w:rsid w:val="00A66246"/>
    <w:rsid w:val="00A94948"/>
    <w:rsid w:val="00AE408F"/>
    <w:rsid w:val="00AF005B"/>
    <w:rsid w:val="00AF3BF6"/>
    <w:rsid w:val="00B1101D"/>
    <w:rsid w:val="00B11A27"/>
    <w:rsid w:val="00B34080"/>
    <w:rsid w:val="00B63762"/>
    <w:rsid w:val="00B95BF7"/>
    <w:rsid w:val="00BD1A66"/>
    <w:rsid w:val="00BE4DCE"/>
    <w:rsid w:val="00C1771E"/>
    <w:rsid w:val="00C37B21"/>
    <w:rsid w:val="00C41C8C"/>
    <w:rsid w:val="00C920CF"/>
    <w:rsid w:val="00C94601"/>
    <w:rsid w:val="00CB44C1"/>
    <w:rsid w:val="00CC5B78"/>
    <w:rsid w:val="00CE36A5"/>
    <w:rsid w:val="00CF6D0F"/>
    <w:rsid w:val="00CF74C3"/>
    <w:rsid w:val="00D1574A"/>
    <w:rsid w:val="00D2739A"/>
    <w:rsid w:val="00D65BC6"/>
    <w:rsid w:val="00D93E9E"/>
    <w:rsid w:val="00DA16EF"/>
    <w:rsid w:val="00DD69D8"/>
    <w:rsid w:val="00E073A0"/>
    <w:rsid w:val="00E14416"/>
    <w:rsid w:val="00E421D6"/>
    <w:rsid w:val="00E467DF"/>
    <w:rsid w:val="00E5726B"/>
    <w:rsid w:val="00EA2B10"/>
    <w:rsid w:val="00ED69B1"/>
    <w:rsid w:val="00EE5D53"/>
    <w:rsid w:val="00EF60A8"/>
    <w:rsid w:val="00F06B23"/>
    <w:rsid w:val="00F174EE"/>
    <w:rsid w:val="00F51E8B"/>
    <w:rsid w:val="00FC254E"/>
    <w:rsid w:val="00FC5DD3"/>
    <w:rsid w:val="00FC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CCFC2F"/>
  <w15:docId w15:val="{E9689931-6B6E-4896-994D-B6A307C18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Roboto" w:eastAsiaTheme="minorHAnsi" w:hAnsi="Roboto" w:cstheme="minorBidi"/>
        <w:sz w:val="24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539D3"/>
    <w:pPr>
      <w:keepNext/>
      <w:keepLines/>
      <w:outlineLvl w:val="0"/>
    </w:pPr>
    <w:rPr>
      <w:rFonts w:eastAsiaTheme="majorEastAsia" w:cstheme="majorBidi"/>
      <w:b/>
      <w:sz w:val="28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539D3"/>
    <w:rPr>
      <w:rFonts w:eastAsiaTheme="majorEastAsia" w:cstheme="majorBidi"/>
      <w:b/>
      <w:sz w:val="28"/>
      <w:szCs w:val="32"/>
    </w:rPr>
  </w:style>
  <w:style w:type="paragraph" w:styleId="Akapitzlist">
    <w:name w:val="List Paragraph"/>
    <w:aliases w:val="RR PGE Akapit z listą,Styl 1"/>
    <w:basedOn w:val="Normalny"/>
    <w:link w:val="AkapitzlistZnak"/>
    <w:uiPriority w:val="1"/>
    <w:qFormat/>
    <w:rsid w:val="0001389A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95BF7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95BF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95BF7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537E2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537E2"/>
  </w:style>
  <w:style w:type="paragraph" w:styleId="Stopka">
    <w:name w:val="footer"/>
    <w:basedOn w:val="Normalny"/>
    <w:link w:val="StopkaZnak"/>
    <w:uiPriority w:val="99"/>
    <w:unhideWhenUsed/>
    <w:rsid w:val="004537E2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537E2"/>
  </w:style>
  <w:style w:type="paragraph" w:styleId="Poprawka">
    <w:name w:val="Revision"/>
    <w:hidden/>
    <w:uiPriority w:val="99"/>
    <w:semiHidden/>
    <w:rsid w:val="0045145B"/>
    <w:pPr>
      <w:spacing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3149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3149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3149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3149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3149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25C5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5C55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Domylnaczcionkaakapitu"/>
    <w:rsid w:val="00347378"/>
  </w:style>
  <w:style w:type="character" w:customStyle="1" w:styleId="AkapitzlistZnak">
    <w:name w:val="Akapit z listą Znak"/>
    <w:aliases w:val="RR PGE Akapit z listą Znak,Styl 1 Znak"/>
    <w:link w:val="Akapitzlist"/>
    <w:uiPriority w:val="1"/>
    <w:locked/>
    <w:rsid w:val="000D7D71"/>
  </w:style>
  <w:style w:type="character" w:styleId="Hipercze">
    <w:name w:val="Hyperlink"/>
    <w:basedOn w:val="Domylnaczcionkaakapitu"/>
    <w:uiPriority w:val="99"/>
    <w:unhideWhenUsed/>
    <w:rsid w:val="00D93E9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93E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9877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80266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1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9595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76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70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rfantastic@instytutkorfantego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korfantastic@instytutkorfantego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BF1B1B-1C99-4BBC-823A-83BA0A965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1311</Words>
  <Characters>7868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nwilczek</dc:creator>
  <cp:lastModifiedBy>ahanzel</cp:lastModifiedBy>
  <cp:revision>5</cp:revision>
  <cp:lastPrinted>2021-06-24T11:09:00Z</cp:lastPrinted>
  <dcterms:created xsi:type="dcterms:W3CDTF">2025-12-09T07:48:00Z</dcterms:created>
  <dcterms:modified xsi:type="dcterms:W3CDTF">2026-01-07T13:19:00Z</dcterms:modified>
</cp:coreProperties>
</file>