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2301" w14:textId="01B69064" w:rsidR="00297F50" w:rsidRPr="00C5414D" w:rsidRDefault="001B72C2" w:rsidP="00C5414D">
      <w:pPr>
        <w:spacing w:after="0" w:line="360" w:lineRule="auto"/>
        <w:jc w:val="center"/>
        <w:rPr>
          <w:rFonts w:ascii="Times New Roman" w:hAnsi="Times New Roman" w:cs="Times New Roman"/>
          <w:b/>
          <w:bCs/>
        </w:rPr>
      </w:pPr>
      <w:r>
        <w:rPr>
          <w:rFonts w:ascii="Times New Roman" w:hAnsi="Times New Roman" w:cs="Times New Roman"/>
          <w:b/>
          <w:bCs/>
        </w:rPr>
        <w:t xml:space="preserve"> </w:t>
      </w:r>
      <w:r w:rsidR="00477F52">
        <w:rPr>
          <w:rFonts w:ascii="Times New Roman" w:hAnsi="Times New Roman" w:cs="Times New Roman"/>
          <w:b/>
          <w:bCs/>
        </w:rPr>
        <w:t xml:space="preserve">   </w:t>
      </w:r>
      <w:r w:rsidR="00011AF2" w:rsidRPr="00C5414D">
        <w:rPr>
          <w:rFonts w:ascii="Times New Roman" w:hAnsi="Times New Roman" w:cs="Times New Roman"/>
          <w:b/>
          <w:bCs/>
        </w:rPr>
        <w:t>Kryminalne Katowice</w:t>
      </w:r>
    </w:p>
    <w:p w14:paraId="348D640B" w14:textId="253AA29A" w:rsidR="003870DE" w:rsidRDefault="003870DE" w:rsidP="00C5414D">
      <w:pPr>
        <w:spacing w:after="0" w:line="360" w:lineRule="auto"/>
        <w:jc w:val="center"/>
        <w:rPr>
          <w:rFonts w:ascii="Times New Roman" w:hAnsi="Times New Roman" w:cs="Times New Roman"/>
          <w:b/>
          <w:bCs/>
        </w:rPr>
      </w:pPr>
      <w:r w:rsidRPr="00C5414D">
        <w:rPr>
          <w:rFonts w:ascii="Times New Roman" w:hAnsi="Times New Roman" w:cs="Times New Roman"/>
          <w:b/>
          <w:bCs/>
        </w:rPr>
        <w:t>Lata trzydzieste XX wieku</w:t>
      </w:r>
    </w:p>
    <w:p w14:paraId="3687BA33" w14:textId="77777777" w:rsidR="00C124E7" w:rsidRDefault="00C124E7" w:rsidP="00C5414D">
      <w:pPr>
        <w:spacing w:after="0" w:line="360" w:lineRule="auto"/>
        <w:jc w:val="center"/>
        <w:rPr>
          <w:rFonts w:ascii="Times New Roman" w:hAnsi="Times New Roman" w:cs="Times New Roman"/>
          <w:b/>
          <w:bCs/>
        </w:rPr>
      </w:pPr>
    </w:p>
    <w:p w14:paraId="6F045AF4" w14:textId="77777777" w:rsidR="00A4159B" w:rsidRDefault="00A4159B" w:rsidP="00A4159B">
      <w:pPr>
        <w:pStyle w:val="Akapitzlist"/>
        <w:numPr>
          <w:ilvl w:val="0"/>
          <w:numId w:val="1"/>
        </w:numPr>
        <w:spacing w:after="0" w:line="360" w:lineRule="auto"/>
        <w:rPr>
          <w:rFonts w:ascii="Times New Roman" w:hAnsi="Times New Roman" w:cs="Times New Roman"/>
          <w:b/>
          <w:bCs/>
        </w:rPr>
      </w:pPr>
      <w:r>
        <w:rPr>
          <w:rFonts w:ascii="Times New Roman" w:hAnsi="Times New Roman" w:cs="Times New Roman"/>
          <w:b/>
          <w:bCs/>
        </w:rPr>
        <w:t>M</w:t>
      </w:r>
      <w:r w:rsidRPr="00F1671E">
        <w:rPr>
          <w:rFonts w:ascii="Times New Roman" w:hAnsi="Times New Roman" w:cs="Times New Roman"/>
          <w:b/>
          <w:bCs/>
        </w:rPr>
        <w:t xml:space="preserve">orderca o urodzie Amanta, </w:t>
      </w:r>
    </w:p>
    <w:p w14:paraId="4B794F65" w14:textId="77777777" w:rsidR="00A4159B" w:rsidRDefault="00A4159B" w:rsidP="00A4159B">
      <w:pPr>
        <w:spacing w:after="0" w:line="360" w:lineRule="auto"/>
        <w:rPr>
          <w:rFonts w:ascii="Times New Roman" w:hAnsi="Times New Roman" w:cs="Times New Roman"/>
          <w:b/>
          <w:bCs/>
        </w:rPr>
      </w:pPr>
    </w:p>
    <w:p w14:paraId="3F0F08DB" w14:textId="631015DB" w:rsidR="00A4159B" w:rsidRDefault="00A4159B" w:rsidP="00A4159B">
      <w:pPr>
        <w:spacing w:after="0" w:line="360" w:lineRule="auto"/>
        <w:rPr>
          <w:rFonts w:ascii="Times New Roman" w:hAnsi="Times New Roman" w:cs="Times New Roman"/>
          <w:b/>
          <w:bCs/>
        </w:rPr>
      </w:pPr>
      <w:r>
        <w:rPr>
          <w:rFonts w:ascii="Times New Roman" w:hAnsi="Times New Roman" w:cs="Times New Roman"/>
          <w:b/>
          <w:bCs/>
        </w:rPr>
        <w:t>Rynek Katowic w 1933 roku.</w:t>
      </w:r>
    </w:p>
    <w:p w14:paraId="166CFD41" w14:textId="2887696F" w:rsidR="00A4159B" w:rsidRDefault="00A4159B" w:rsidP="00A4159B">
      <w:pPr>
        <w:spacing w:after="0" w:line="360" w:lineRule="auto"/>
        <w:rPr>
          <w:rFonts w:ascii="Times New Roman" w:hAnsi="Times New Roman" w:cs="Times New Roman"/>
          <w:b/>
          <w:bCs/>
        </w:rPr>
      </w:pPr>
      <w:r>
        <w:rPr>
          <w:rFonts w:ascii="Times New Roman" w:hAnsi="Times New Roman" w:cs="Times New Roman"/>
          <w:b/>
          <w:bCs/>
        </w:rPr>
        <w:t>Punkt opowiadania: Teatr na rynku, który jest z 1907 roku, można się potem przesunąć pod skarbka, który jest w miejscu sklepu kolonialnego.</w:t>
      </w:r>
    </w:p>
    <w:p w14:paraId="555A66C5" w14:textId="77777777" w:rsidR="00A4159B" w:rsidRPr="00A4159B" w:rsidRDefault="00A4159B" w:rsidP="00A4159B">
      <w:pPr>
        <w:spacing w:after="0" w:line="360" w:lineRule="auto"/>
        <w:rPr>
          <w:rFonts w:ascii="Times New Roman" w:hAnsi="Times New Roman" w:cs="Times New Roman"/>
          <w:b/>
          <w:bCs/>
        </w:rPr>
      </w:pPr>
    </w:p>
    <w:p w14:paraId="7869B409" w14:textId="77777777" w:rsidR="00A4159B" w:rsidRDefault="00A4159B" w:rsidP="00A4159B">
      <w:pPr>
        <w:spacing w:after="0" w:line="360" w:lineRule="auto"/>
        <w:rPr>
          <w:rFonts w:ascii="Times New Roman" w:hAnsi="Times New Roman" w:cs="Times New Roman"/>
        </w:rPr>
      </w:pPr>
      <w:r>
        <w:rPr>
          <w:rFonts w:ascii="Times New Roman" w:hAnsi="Times New Roman" w:cs="Times New Roman"/>
        </w:rPr>
        <w:t xml:space="preserve">1 lipca 1933 roku po katowickim rynku spaceruje młoda para – Rozalia </w:t>
      </w:r>
      <w:proofErr w:type="spellStart"/>
      <w:r>
        <w:rPr>
          <w:rFonts w:ascii="Times New Roman" w:hAnsi="Times New Roman" w:cs="Times New Roman"/>
        </w:rPr>
        <w:t>Smykałówna</w:t>
      </w:r>
      <w:proofErr w:type="spellEnd"/>
      <w:r>
        <w:rPr>
          <w:rFonts w:ascii="Times New Roman" w:hAnsi="Times New Roman" w:cs="Times New Roman"/>
        </w:rPr>
        <w:t xml:space="preserve"> z </w:t>
      </w:r>
      <w:proofErr w:type="spellStart"/>
      <w:r>
        <w:rPr>
          <w:rFonts w:ascii="Times New Roman" w:hAnsi="Times New Roman" w:cs="Times New Roman"/>
        </w:rPr>
        <w:t>Wełnowca</w:t>
      </w:r>
      <w:proofErr w:type="spellEnd"/>
      <w:r>
        <w:rPr>
          <w:rFonts w:ascii="Times New Roman" w:hAnsi="Times New Roman" w:cs="Times New Roman"/>
        </w:rPr>
        <w:t xml:space="preserve"> oraz syn kupca kolonialnego z Katowic Rudolf Hartmann. Para często się rozchodzi i schodzi. Głównie z powodu kochliwości Hartmanna, który lubi zmieniać kobiety, podczas gdy młodziutka Rozalia preferowałaby stan małżeński. Dlatego urządzała sceny zazdrości i miewali okresy ochłodzenia relacji. Feralnego dnia wyglądają na szczęśliwych. Zwłaszcza, że Rozalia jest w ciąży i z dumą prezentuje swojego Rudolfa o urodzie prawdziwego amanta. Nie przeczuwa nawet, że ten wieczór skończy się dla niej tragicznie. Hartmann proponuje najpierw spacer do swojego domu, skąd zabiera ukradkiem sztylet. Następnie idą przez </w:t>
      </w:r>
      <w:proofErr w:type="spellStart"/>
      <w:r>
        <w:rPr>
          <w:rFonts w:ascii="Times New Roman" w:hAnsi="Times New Roman" w:cs="Times New Roman"/>
        </w:rPr>
        <w:t>Koszutkę</w:t>
      </w:r>
      <w:proofErr w:type="spellEnd"/>
      <w:r>
        <w:rPr>
          <w:rFonts w:ascii="Times New Roman" w:hAnsi="Times New Roman" w:cs="Times New Roman"/>
        </w:rPr>
        <w:t xml:space="preserve"> w stronę </w:t>
      </w:r>
      <w:proofErr w:type="spellStart"/>
      <w:r>
        <w:rPr>
          <w:rFonts w:ascii="Times New Roman" w:hAnsi="Times New Roman" w:cs="Times New Roman"/>
        </w:rPr>
        <w:t>Wełnowca</w:t>
      </w:r>
      <w:proofErr w:type="spellEnd"/>
      <w:r>
        <w:rPr>
          <w:rFonts w:ascii="Times New Roman" w:hAnsi="Times New Roman" w:cs="Times New Roman"/>
        </w:rPr>
        <w:t>. Rozalia opowiada o ich przyszłym wspólnym życiu, wymyśla imiona dla dziecka, gdy Rudolf proponuje, żeby skręcili w pole. Siadają razem w małej dolince koło jednego z biedaszybów, których w tym rejonie nie brakuje. Kontynuują rozmowę. Przed północą Rudolf wyciąga sztylet i wbija go w klatkę piersiową dziewczyny. Rozalia zaczyna krzyczeć, ale nikt jej nie słyszy. Hartmann zakrywa jej usta dłonią, po czym dźga ją kilkakrotnie w klatkę piersiową, trafiając w serce i jego okolice. Następnie spycha ciało do 15 metrowego biedaszybu i przysypuje warstwą ziemi. Wie, że szyb jest opuszczony, gdyż węgiel zalega zbyt głęboko, dlatego jest przekonany, ze nikt ciała nie znajdzie. W końcu jest wolny. Tak kończy się wielka miłość, która trwała od grudnia 1929 roku. Rudolf Hartmann nie zna głodu ani biedy. Pochodzi z zamożnej rodziny i stać go, żeby zabrać dziewczynę do kawiarni czy kina. Urodą jest porównywany do aktorów filmowych. Bardzo ceni sobie zainteresowanie kobiet, dlatego nie zamierzał się żenić ani tym bardziej wychowywać dziecka.</w:t>
      </w:r>
    </w:p>
    <w:p w14:paraId="0A2CAA85" w14:textId="77777777" w:rsidR="00A4159B" w:rsidRDefault="00A4159B" w:rsidP="00A4159B">
      <w:pPr>
        <w:spacing w:after="0" w:line="360" w:lineRule="auto"/>
        <w:rPr>
          <w:rFonts w:ascii="Times New Roman" w:hAnsi="Times New Roman" w:cs="Times New Roman"/>
        </w:rPr>
      </w:pPr>
    </w:p>
    <w:p w14:paraId="6E965D7F" w14:textId="77777777" w:rsidR="00A4159B" w:rsidRDefault="00A4159B" w:rsidP="00A4159B">
      <w:pPr>
        <w:spacing w:after="0" w:line="360" w:lineRule="auto"/>
        <w:rPr>
          <w:rFonts w:ascii="Times New Roman" w:hAnsi="Times New Roman" w:cs="Times New Roman"/>
        </w:rPr>
      </w:pPr>
      <w:r>
        <w:rPr>
          <w:rFonts w:ascii="Times New Roman" w:hAnsi="Times New Roman" w:cs="Times New Roman"/>
        </w:rPr>
        <w:t>Rodzice zgłaszają zaginięcie córki. Policja w naturalny sposób trafia pod drzwi Hartmanna. Ten przyznaje, że spacerowali razem, ale rozstali się w zgodzie. Udaje nawet zaniepokojenie zniknięciem kochanki. Następnie wraca do swojego życia, pełnego kobiet i rozrywki.</w:t>
      </w:r>
    </w:p>
    <w:p w14:paraId="198DBF49" w14:textId="77777777" w:rsidR="00A4159B" w:rsidRDefault="00A4159B" w:rsidP="00A4159B">
      <w:pPr>
        <w:spacing w:after="0" w:line="360" w:lineRule="auto"/>
        <w:rPr>
          <w:rFonts w:ascii="Times New Roman" w:hAnsi="Times New Roman" w:cs="Times New Roman"/>
        </w:rPr>
      </w:pPr>
    </w:p>
    <w:p w14:paraId="6DF00798" w14:textId="77777777" w:rsidR="00A4159B" w:rsidRDefault="00A4159B" w:rsidP="00A4159B">
      <w:pPr>
        <w:spacing w:after="0" w:line="360" w:lineRule="auto"/>
        <w:rPr>
          <w:rFonts w:ascii="Times New Roman" w:hAnsi="Times New Roman" w:cs="Times New Roman"/>
        </w:rPr>
      </w:pPr>
      <w:r>
        <w:rPr>
          <w:rFonts w:ascii="Times New Roman" w:hAnsi="Times New Roman" w:cs="Times New Roman"/>
        </w:rPr>
        <w:t xml:space="preserve">Szkielet Rozalii zostanie odnaleziony dopiero 2 marca 1934 roku przez przypadek. Marzec tego roku był wyjątkowo zimny. Miejscowej ludności szybko skończył się opał, więc część ludzi postanowiła poszukać węgla w </w:t>
      </w:r>
      <w:proofErr w:type="spellStart"/>
      <w:r>
        <w:rPr>
          <w:rFonts w:ascii="Times New Roman" w:hAnsi="Times New Roman" w:cs="Times New Roman"/>
        </w:rPr>
        <w:t>biedoszybach</w:t>
      </w:r>
      <w:proofErr w:type="spellEnd"/>
      <w:r>
        <w:rPr>
          <w:rFonts w:ascii="Times New Roman" w:hAnsi="Times New Roman" w:cs="Times New Roman"/>
        </w:rPr>
        <w:t>. Zamarznięte ściany nie powinny ulec zawaleniu, dlatego podjęto to ryzyko. Tak dokopano się do szkieletu Rozalii. Na miejsce zostaje wezwana policja. Już następnego dnia zostają ustalone personalia ofiary. Policja wyrusza na poszukiwanie mordercy, kierując swoje kroki od razu do Hartmanna, który mieszkał na ul. Kopernika w Katowicach. Podczas przeszukania odnajdują zdjęcie Rozalii, które ponoć dziewczyna miała w torebce feralnego dnia, co potwierdzają jej rodzice. Hartmann zostaje aresztowany. Początkowo nie przyznaje się do winy. Po nocy spędzonej w areszcie, zaczyna zeznawać. Opowiada o tym jak Rozalia potknęła się przez przypadek przy biedaszybie i sama wpadła do środka, ginąć. On tylko przysypał ją ziemią, wiedząc, że nie ma co ratować. Policjanci zwracają uwagę na rany cięte. Hartmann milczy. Policja postanawia przeprowadzić wizje lokalną. 9 marca 1934 roku Rudolfowi zostają okazane szczątki Rozalii w kostnicy, następnie policjanci zabierają go na miejsce zbrodni. Na ziemi wydobytej z biedaszybu walają się gęste loki. Policjanci tłumaczą roztrzęsionemu Hartmannowi, że to włosy Rozalii, które zostały w ziemi jako naturalny proces rozkładu, kiedy to włosy oddzielają się od ciała. Hartmann zaczyna trząść się jeszcze bardziej i wybucha płaczem. Łkając bełkotliwie przyznaje się do zabicia Rozalii. Swoje przyznanie się do winy Rudolf potwierdza w areszcie policyjnym oraz na drugiej wizji lokalnej z udziałem prokuratora.</w:t>
      </w:r>
    </w:p>
    <w:p w14:paraId="2C603547" w14:textId="77777777" w:rsidR="00A4159B" w:rsidRDefault="00A4159B" w:rsidP="00A4159B">
      <w:pPr>
        <w:spacing w:after="0" w:line="360" w:lineRule="auto"/>
        <w:rPr>
          <w:rFonts w:ascii="Times New Roman" w:hAnsi="Times New Roman" w:cs="Times New Roman"/>
        </w:rPr>
      </w:pPr>
    </w:p>
    <w:p w14:paraId="01E89D5E" w14:textId="77777777" w:rsidR="00A4159B" w:rsidRDefault="00A4159B" w:rsidP="00A4159B">
      <w:pPr>
        <w:spacing w:after="0" w:line="360" w:lineRule="auto"/>
        <w:rPr>
          <w:rFonts w:ascii="Times New Roman" w:hAnsi="Times New Roman" w:cs="Times New Roman"/>
        </w:rPr>
      </w:pPr>
      <w:r>
        <w:rPr>
          <w:rFonts w:ascii="Times New Roman" w:hAnsi="Times New Roman" w:cs="Times New Roman"/>
        </w:rPr>
        <w:t xml:space="preserve">26 czerwca 1934 roku zaczyna się proces. Na Sali sądowej Hartmann zmienia zeznania. Twierdzi, że zabił Rozalię ponieważ ona „próbowała wypalić mu oczy kwasem solnym”. Oczernia również ofiarę twierdząc, że była kobietą lekkich obyczajów, usuwała ciąże dwa razy, była zarażona chorobą weneryczną i karana za kradzież i wysyłała pogróżki kobietom, z którymi się spotykał, dlatego chciał ją zostawić, ale nie mógł bo Rozalia go szantażowała. Nie pomogły nawet upomnienia sądu, żeby nie „opowiadał kawałów, w które nikt nie wierzy”. Hartmann dalej twierdził, że Rozalia wynajmowała nawet zbirów, żeby go pobili, a feralnej nocy, poparzył się na dłoniach, chroniąc się przed kwasem. Sędzia kazał pokazać Hartmannowi ręce, na których nie było śladu kwasu. Oskarżony utrzymywał, że popełnił zbrodnię w afekcie, jest słaby na umyśle, a wcześniej wszystkiego nie powiedział, bo policja go biła. Gdy sędzia nakazuje, aby Hartmann przedstawił chociaż jednego świadka potwierdzającego jego oszczerstwa okazuje się, że żadnego nie ma. Nawet rodzina Rudolfa nie potwierdza jego teorii. Kłamstwa zostają zdemaskowane. Rodzina i przyjaciele Rozalii </w:t>
      </w:r>
      <w:r>
        <w:rPr>
          <w:rFonts w:ascii="Times New Roman" w:hAnsi="Times New Roman" w:cs="Times New Roman"/>
        </w:rPr>
        <w:lastRenderedPageBreak/>
        <w:t>przedstawiają zupełnie inny obraz dziewczyny, który potwierdza cała masa listów miłosnych od różnych kobiet, znalezionych w domu Hartmanna. Biegli psychiatrzy określają Rudolfa jako zdrowego na umyśle. Sąd skazuje Hartmanna na 12 lat więzienia. Sąd apelacyjny obniża ten wyrok do 9 lat.</w:t>
      </w:r>
    </w:p>
    <w:p w14:paraId="432D0579" w14:textId="77777777" w:rsidR="00C124E7" w:rsidRDefault="00C124E7" w:rsidP="00A4159B">
      <w:pPr>
        <w:spacing w:after="0" w:line="360" w:lineRule="auto"/>
        <w:rPr>
          <w:rFonts w:ascii="Times New Roman" w:hAnsi="Times New Roman" w:cs="Times New Roman"/>
          <w:b/>
          <w:bCs/>
        </w:rPr>
      </w:pPr>
    </w:p>
    <w:p w14:paraId="34C3E95C" w14:textId="77777777" w:rsidR="00A4159B" w:rsidRDefault="00A4159B" w:rsidP="00A4159B">
      <w:pPr>
        <w:spacing w:after="0" w:line="360" w:lineRule="auto"/>
        <w:rPr>
          <w:rFonts w:ascii="Times New Roman" w:hAnsi="Times New Roman" w:cs="Times New Roman"/>
          <w:b/>
          <w:bCs/>
        </w:rPr>
      </w:pPr>
    </w:p>
    <w:p w14:paraId="2E8EB9AC" w14:textId="4C7A6D9F" w:rsidR="00A4159B" w:rsidRDefault="00A4159B" w:rsidP="00A4159B">
      <w:pPr>
        <w:pStyle w:val="Akapitzlist"/>
        <w:numPr>
          <w:ilvl w:val="0"/>
          <w:numId w:val="1"/>
        </w:numPr>
        <w:spacing w:after="0" w:line="360" w:lineRule="auto"/>
        <w:rPr>
          <w:rFonts w:ascii="Times New Roman" w:hAnsi="Times New Roman" w:cs="Times New Roman"/>
          <w:b/>
          <w:bCs/>
        </w:rPr>
      </w:pPr>
      <w:r w:rsidRPr="002145B8">
        <w:rPr>
          <w:rFonts w:ascii="Times New Roman" w:hAnsi="Times New Roman" w:cs="Times New Roman"/>
          <w:b/>
          <w:bCs/>
        </w:rPr>
        <w:t xml:space="preserve">Józef </w:t>
      </w:r>
      <w:proofErr w:type="spellStart"/>
      <w:r w:rsidRPr="002145B8">
        <w:rPr>
          <w:rFonts w:ascii="Times New Roman" w:hAnsi="Times New Roman" w:cs="Times New Roman"/>
          <w:b/>
          <w:bCs/>
        </w:rPr>
        <w:t>Kostosza</w:t>
      </w:r>
      <w:proofErr w:type="spellEnd"/>
      <w:r w:rsidRPr="002145B8">
        <w:rPr>
          <w:rFonts w:ascii="Times New Roman" w:hAnsi="Times New Roman" w:cs="Times New Roman"/>
          <w:b/>
          <w:bCs/>
        </w:rPr>
        <w:t xml:space="preserve"> – </w:t>
      </w:r>
      <w:proofErr w:type="spellStart"/>
      <w:r w:rsidRPr="002145B8">
        <w:rPr>
          <w:rFonts w:ascii="Times New Roman" w:hAnsi="Times New Roman" w:cs="Times New Roman"/>
          <w:b/>
          <w:bCs/>
        </w:rPr>
        <w:t>probosz</w:t>
      </w:r>
      <w:proofErr w:type="spellEnd"/>
      <w:r w:rsidRPr="002145B8">
        <w:rPr>
          <w:rFonts w:ascii="Times New Roman" w:hAnsi="Times New Roman" w:cs="Times New Roman"/>
          <w:b/>
          <w:bCs/>
        </w:rPr>
        <w:t xml:space="preserve"> katowickiej parafii starokatolickiej</w:t>
      </w:r>
      <w:r>
        <w:rPr>
          <w:rFonts w:ascii="Times New Roman" w:hAnsi="Times New Roman" w:cs="Times New Roman"/>
          <w:b/>
          <w:bCs/>
        </w:rPr>
        <w:t xml:space="preserve"> – oszust</w:t>
      </w:r>
    </w:p>
    <w:p w14:paraId="3475BE52" w14:textId="09F693EE" w:rsidR="00A4159B" w:rsidRPr="00A4159B" w:rsidRDefault="00A4159B" w:rsidP="00A4159B">
      <w:pPr>
        <w:spacing w:after="0" w:line="360" w:lineRule="auto"/>
        <w:ind w:left="360"/>
        <w:rPr>
          <w:rFonts w:ascii="Times New Roman" w:hAnsi="Times New Roman" w:cs="Times New Roman"/>
          <w:b/>
          <w:bCs/>
        </w:rPr>
      </w:pPr>
      <w:r>
        <w:rPr>
          <w:rFonts w:ascii="Times New Roman" w:hAnsi="Times New Roman" w:cs="Times New Roman"/>
          <w:b/>
          <w:bCs/>
        </w:rPr>
        <w:t xml:space="preserve">Punkt opowiadania – ul. Sokolska 12  </w:t>
      </w:r>
      <w:r>
        <w:rPr>
          <w:rFonts w:ascii="Times New Roman" w:hAnsi="Times New Roman" w:cs="Times New Roman"/>
        </w:rPr>
        <w:t xml:space="preserve">Kościół parafii starokatolickiej, </w:t>
      </w:r>
      <w:r>
        <w:rPr>
          <w:rFonts w:ascii="Times New Roman" w:hAnsi="Times New Roman" w:cs="Times New Roman"/>
        </w:rPr>
        <w:t xml:space="preserve">który </w:t>
      </w:r>
      <w:r>
        <w:rPr>
          <w:rFonts w:ascii="Times New Roman" w:hAnsi="Times New Roman" w:cs="Times New Roman"/>
        </w:rPr>
        <w:t xml:space="preserve">został on przejęty przez </w:t>
      </w:r>
      <w:r>
        <w:rPr>
          <w:rFonts w:ascii="Times New Roman" w:hAnsi="Times New Roman" w:cs="Times New Roman"/>
        </w:rPr>
        <w:t xml:space="preserve">parafię </w:t>
      </w:r>
      <w:r>
        <w:rPr>
          <w:rFonts w:ascii="Times New Roman" w:hAnsi="Times New Roman" w:cs="Times New Roman"/>
        </w:rPr>
        <w:t xml:space="preserve">mariacką w 1938 roku </w:t>
      </w:r>
    </w:p>
    <w:p w14:paraId="24132A87" w14:textId="77777777" w:rsidR="00A4159B" w:rsidRDefault="00A4159B" w:rsidP="00A4159B">
      <w:pPr>
        <w:spacing w:after="0" w:line="360" w:lineRule="auto"/>
        <w:rPr>
          <w:rFonts w:ascii="Times New Roman" w:hAnsi="Times New Roman" w:cs="Times New Roman"/>
        </w:rPr>
      </w:pPr>
    </w:p>
    <w:p w14:paraId="0E53559D" w14:textId="77777777" w:rsidR="00A4159B" w:rsidRPr="00763F6F" w:rsidRDefault="00A4159B" w:rsidP="00A4159B">
      <w:pPr>
        <w:spacing w:after="0" w:line="360" w:lineRule="auto"/>
        <w:rPr>
          <w:rFonts w:ascii="Times New Roman" w:hAnsi="Times New Roman" w:cs="Times New Roman"/>
        </w:rPr>
      </w:pPr>
      <w:r>
        <w:rPr>
          <w:rFonts w:ascii="Times New Roman" w:hAnsi="Times New Roman" w:cs="Times New Roman"/>
        </w:rPr>
        <w:t xml:space="preserve">Józef </w:t>
      </w:r>
      <w:proofErr w:type="spellStart"/>
      <w:r>
        <w:rPr>
          <w:rFonts w:ascii="Times New Roman" w:hAnsi="Times New Roman" w:cs="Times New Roman"/>
        </w:rPr>
        <w:t>Kostosz</w:t>
      </w:r>
      <w:proofErr w:type="spellEnd"/>
      <w:r>
        <w:rPr>
          <w:rFonts w:ascii="Times New Roman" w:hAnsi="Times New Roman" w:cs="Times New Roman"/>
        </w:rPr>
        <w:t xml:space="preserve"> ukończył osiem klas szkoły podstawowej, potem pracował jako górnik. Zwolniony z pracy trafił do armii pruskiej, gdzie nie służył długo. Został zwolniony z powodu słabej głowy. Wstąpił wtedy do ojcu franciszkanów, pełniąc głównie zadania na kuchni, nie otrzymał święceń z braku wykształcenia – nie ukończył gimnazjum, a co dopiero studiów teologicznych. Z klasztoru musiał się zwolnić z powodu choroby w 1916 roku. Przez jakiś czas chodził na wykłady z teologii we Wrocławiu jako wolny słuchacz, gdzie nabył trochę wiedzy o naukach kościoła. Następnie został pielęgniarzem pracując w kilku szpitalach i przychodniach. Międzyczasie dorobił się żony i kilkoro dzieci. Na łono kościoła starokatolickiego trafił w 1922 roku, jego zadaniem była agitacja i poszukiwanie nowych wiernych. 4 lata później </w:t>
      </w:r>
      <w:proofErr w:type="spellStart"/>
      <w:r>
        <w:rPr>
          <w:rFonts w:ascii="Times New Roman" w:hAnsi="Times New Roman" w:cs="Times New Roman"/>
        </w:rPr>
        <w:t>Kosztosz</w:t>
      </w:r>
      <w:proofErr w:type="spellEnd"/>
      <w:r>
        <w:rPr>
          <w:rFonts w:ascii="Times New Roman" w:hAnsi="Times New Roman" w:cs="Times New Roman"/>
        </w:rPr>
        <w:t xml:space="preserve"> poznał doktora Wilhelma </w:t>
      </w:r>
      <w:proofErr w:type="spellStart"/>
      <w:r>
        <w:rPr>
          <w:rFonts w:ascii="Times New Roman" w:hAnsi="Times New Roman" w:cs="Times New Roman"/>
        </w:rPr>
        <w:t>Broźka</w:t>
      </w:r>
      <w:proofErr w:type="spellEnd"/>
      <w:r>
        <w:rPr>
          <w:rFonts w:ascii="Times New Roman" w:hAnsi="Times New Roman" w:cs="Times New Roman"/>
        </w:rPr>
        <w:t xml:space="preserve">, który administrował katowicką parafią starokatolicką. Jednak w 1926 roku wojewoda śląski zakazał pełnić Brożkowi funkcji duszpasterskich. Proboszcz Brożek udzielał </w:t>
      </w:r>
      <w:proofErr w:type="spellStart"/>
      <w:r>
        <w:rPr>
          <w:rFonts w:ascii="Times New Roman" w:hAnsi="Times New Roman" w:cs="Times New Roman"/>
        </w:rPr>
        <w:t>Kostoszowi</w:t>
      </w:r>
      <w:proofErr w:type="spellEnd"/>
      <w:r>
        <w:rPr>
          <w:rFonts w:ascii="Times New Roman" w:hAnsi="Times New Roman" w:cs="Times New Roman"/>
        </w:rPr>
        <w:t xml:space="preserve"> lekcji teologii. Sam </w:t>
      </w:r>
      <w:proofErr w:type="spellStart"/>
      <w:r>
        <w:rPr>
          <w:rFonts w:ascii="Times New Roman" w:hAnsi="Times New Roman" w:cs="Times New Roman"/>
        </w:rPr>
        <w:t>Kostosz</w:t>
      </w:r>
      <w:proofErr w:type="spellEnd"/>
      <w:r>
        <w:rPr>
          <w:rFonts w:ascii="Times New Roman" w:hAnsi="Times New Roman" w:cs="Times New Roman"/>
        </w:rPr>
        <w:t xml:space="preserve"> funkcjonował już wtedy jako diakon na podstawie sfałszowanych dokumentów mających potwierdzać jego święcenia diakońskie, które otrzymał w zakonie franciszkańskim. Z tymi też dokumentami, diakon </w:t>
      </w:r>
      <w:proofErr w:type="spellStart"/>
      <w:r>
        <w:rPr>
          <w:rFonts w:ascii="Times New Roman" w:hAnsi="Times New Roman" w:cs="Times New Roman"/>
        </w:rPr>
        <w:t>Kostosz</w:t>
      </w:r>
      <w:proofErr w:type="spellEnd"/>
      <w:r>
        <w:rPr>
          <w:rFonts w:ascii="Times New Roman" w:hAnsi="Times New Roman" w:cs="Times New Roman"/>
        </w:rPr>
        <w:t xml:space="preserve"> udał się zza granicę (do Niemiec) do dr Georga Mooga, który udzielił mu święceń kapłańskich. Po śmierci księdza Brożka w 1929 roku, wspomniany biskup Moog nadaje księdzowi </w:t>
      </w:r>
      <w:proofErr w:type="spellStart"/>
      <w:r>
        <w:rPr>
          <w:rFonts w:ascii="Times New Roman" w:hAnsi="Times New Roman" w:cs="Times New Roman"/>
        </w:rPr>
        <w:t>Kostoszowi</w:t>
      </w:r>
      <w:proofErr w:type="spellEnd"/>
      <w:r>
        <w:rPr>
          <w:rFonts w:ascii="Times New Roman" w:hAnsi="Times New Roman" w:cs="Times New Roman"/>
        </w:rPr>
        <w:t xml:space="preserve"> tytuły i urzędy proboszcza katowickiej parafii oraz administratora biskupiego na całą Polskę. Wikariusz generalny diecezji katowickiej – Wilhelm </w:t>
      </w:r>
      <w:proofErr w:type="spellStart"/>
      <w:r>
        <w:rPr>
          <w:rFonts w:ascii="Times New Roman" w:hAnsi="Times New Roman" w:cs="Times New Roman"/>
        </w:rPr>
        <w:t>Kasperlik</w:t>
      </w:r>
      <w:proofErr w:type="spellEnd"/>
      <w:r>
        <w:rPr>
          <w:rFonts w:ascii="Times New Roman" w:hAnsi="Times New Roman" w:cs="Times New Roman"/>
        </w:rPr>
        <w:t xml:space="preserve"> – wielokrotnie protestuje przeciwko temu w dyrekcji policji podnosząc, że to przeciwko prawu międzynarodowemu, a także ingerencja w suwerenność państwową. Organy ścigania nie były jednak zainteresowane tematem, podobnie jak władze wojewódzkie i centralne, zwłaszcza, że dotowały ho0jnie parafię starokatolicką. Sprzeciw wiązał się z faktem, że Śląsk wyszedł spod władzy niemieckiej i to nie biskupstwo w Niemczech powinno decydować o tym, kto zostaje biskupem w Polsce.</w:t>
      </w:r>
    </w:p>
    <w:p w14:paraId="2E080FF9" w14:textId="77777777" w:rsidR="00A4159B" w:rsidRDefault="00A4159B" w:rsidP="00A4159B">
      <w:pPr>
        <w:spacing w:after="0" w:line="360" w:lineRule="auto"/>
        <w:rPr>
          <w:rFonts w:ascii="Times New Roman" w:hAnsi="Times New Roman" w:cs="Times New Roman"/>
        </w:rPr>
      </w:pPr>
    </w:p>
    <w:p w14:paraId="0659962F" w14:textId="77777777" w:rsidR="00A4159B" w:rsidRDefault="00A4159B" w:rsidP="00A4159B">
      <w:pPr>
        <w:spacing w:after="0" w:line="360" w:lineRule="auto"/>
        <w:rPr>
          <w:rFonts w:ascii="Times New Roman" w:hAnsi="Times New Roman" w:cs="Times New Roman"/>
        </w:rPr>
      </w:pPr>
      <w:r>
        <w:rPr>
          <w:rFonts w:ascii="Times New Roman" w:hAnsi="Times New Roman" w:cs="Times New Roman"/>
        </w:rPr>
        <w:t xml:space="preserve">Kazania nowego biskupa skupiały się głównie na atakowaniu Kościoła Katolickiego, jego księży oraz władzy papieskiej. Największe oburzenie budziła jednak jego fabryka rozwodów. Na mocy rosyjskiego prawa cywilnego, które stanowi, że tylko duchowny sąd ma prawo rozwiązać małżeństwo, biskup </w:t>
      </w:r>
      <w:proofErr w:type="spellStart"/>
      <w:r>
        <w:rPr>
          <w:rFonts w:ascii="Times New Roman" w:hAnsi="Times New Roman" w:cs="Times New Roman"/>
        </w:rPr>
        <w:t>Kostosz</w:t>
      </w:r>
      <w:proofErr w:type="spellEnd"/>
      <w:r>
        <w:rPr>
          <w:rFonts w:ascii="Times New Roman" w:hAnsi="Times New Roman" w:cs="Times New Roman"/>
        </w:rPr>
        <w:t xml:space="preserve"> udzielił 15 rozwodów tylko w samym powiecie będzińskim. Oczywiście za stosowną opłatą. Biorący rozwód czasem nawet otrzymywali potwierdzenie z pieczątką z państwowym godłem i adnotacją, że ślub został unieważniony przez sąd duchowny kurii biskupiej kościoła starokatolickiego w Katowicach, bez dokładniej informacji, gdzie, kiedy i w jakim składzie obradował trybunał. Rozwodnik mógł wziąć ślub nawet tego samego dnia, a opłaty za całość formalności można było rozłożyć na raty.</w:t>
      </w:r>
    </w:p>
    <w:p w14:paraId="35E32A91" w14:textId="77777777" w:rsidR="00A4159B" w:rsidRDefault="00A4159B" w:rsidP="00A4159B">
      <w:pPr>
        <w:spacing w:after="0" w:line="360" w:lineRule="auto"/>
        <w:rPr>
          <w:rFonts w:ascii="Times New Roman" w:hAnsi="Times New Roman" w:cs="Times New Roman"/>
        </w:rPr>
      </w:pPr>
    </w:p>
    <w:p w14:paraId="66E4DDEE" w14:textId="77777777" w:rsidR="00A4159B" w:rsidRDefault="00A4159B" w:rsidP="00A4159B">
      <w:pPr>
        <w:spacing w:after="0" w:line="360" w:lineRule="auto"/>
        <w:rPr>
          <w:rFonts w:ascii="Times New Roman" w:hAnsi="Times New Roman" w:cs="Times New Roman"/>
        </w:rPr>
      </w:pPr>
      <w:r>
        <w:rPr>
          <w:rFonts w:ascii="Times New Roman" w:hAnsi="Times New Roman" w:cs="Times New Roman"/>
        </w:rPr>
        <w:t>Biskup sprzeniewierzał też subwencje od Śląskiego Urzędu Wojewódzkiego (w 1931 roku było to 4000 złotych), przeznaczone na remont oraz nie rozliczał się z składek od wiernych. Wypożyczał również kościół wojskowemu kapelanowi prawosławnemu za 100 zł w gotówce. W sumie udzielił około 120 nielegalnych ślubów i rozwodów wartości około 16 000 tysięcy złotych. Został ostatecznie aresztowany. Swoja działalnością podsycał konflikt pomiędzy kościołem starokatolickim a katolickim, szerzył oburzenie wśród ludności Katowic i nie tylko. Oskarżono go też o nielegalne posiadanie tytułu biskupa i noszenie szat liturgicznych. 14 czerwca 1935 roku został osądzony</w:t>
      </w:r>
      <w:r w:rsidRPr="000F69C4">
        <w:rPr>
          <w:rFonts w:ascii="Times New Roman" w:hAnsi="Times New Roman" w:cs="Times New Roman"/>
        </w:rPr>
        <w:t xml:space="preserve"> </w:t>
      </w:r>
      <w:r>
        <w:rPr>
          <w:rFonts w:ascii="Times New Roman" w:hAnsi="Times New Roman" w:cs="Times New Roman"/>
        </w:rPr>
        <w:t xml:space="preserve">i skazany na 2 lata więzienia. </w:t>
      </w:r>
    </w:p>
    <w:p w14:paraId="604ABF03" w14:textId="77777777" w:rsidR="00A4159B" w:rsidRDefault="00A4159B" w:rsidP="00A4159B">
      <w:pPr>
        <w:spacing w:after="0" w:line="360" w:lineRule="auto"/>
        <w:rPr>
          <w:rFonts w:ascii="Times New Roman" w:hAnsi="Times New Roman" w:cs="Times New Roman"/>
          <w:b/>
          <w:bCs/>
        </w:rPr>
      </w:pPr>
    </w:p>
    <w:p w14:paraId="5492C26B" w14:textId="2D32CB52" w:rsidR="00B85F3F" w:rsidRPr="004142F4" w:rsidRDefault="00D7213B" w:rsidP="00B85F3F">
      <w:pPr>
        <w:pStyle w:val="Akapitzlist"/>
        <w:numPr>
          <w:ilvl w:val="0"/>
          <w:numId w:val="1"/>
        </w:numPr>
        <w:spacing w:after="0" w:line="360" w:lineRule="auto"/>
        <w:rPr>
          <w:rFonts w:ascii="Times New Roman" w:hAnsi="Times New Roman" w:cs="Times New Roman"/>
          <w:b/>
          <w:bCs/>
        </w:rPr>
      </w:pPr>
      <w:r>
        <w:rPr>
          <w:rFonts w:ascii="Times New Roman" w:hAnsi="Times New Roman" w:cs="Times New Roman"/>
          <w:b/>
          <w:bCs/>
        </w:rPr>
        <w:t xml:space="preserve">Postrach powiatu rybnickiego </w:t>
      </w:r>
      <w:r w:rsidR="00B85F3F" w:rsidRPr="004142F4">
        <w:rPr>
          <w:rFonts w:ascii="Times New Roman" w:hAnsi="Times New Roman" w:cs="Times New Roman"/>
          <w:b/>
          <w:bCs/>
        </w:rPr>
        <w:t>– Plac Wolności</w:t>
      </w:r>
    </w:p>
    <w:p w14:paraId="1D395C57" w14:textId="0E1B03F0" w:rsidR="00B85F3F" w:rsidRPr="00A4039B" w:rsidRDefault="00B85F3F" w:rsidP="00B85F3F">
      <w:pPr>
        <w:spacing w:after="0" w:line="360" w:lineRule="auto"/>
        <w:rPr>
          <w:rFonts w:ascii="Times New Roman" w:hAnsi="Times New Roman" w:cs="Times New Roman"/>
          <w:b/>
          <w:bCs/>
        </w:rPr>
      </w:pPr>
      <w:r w:rsidRPr="00A4039B">
        <w:rPr>
          <w:rFonts w:ascii="Times New Roman" w:hAnsi="Times New Roman" w:cs="Times New Roman"/>
          <w:b/>
          <w:bCs/>
        </w:rPr>
        <w:t>Punkt opowiadania: środek Placu Wolności</w:t>
      </w:r>
    </w:p>
    <w:p w14:paraId="75BBD117" w14:textId="77777777" w:rsidR="00B85F3F" w:rsidRDefault="00B85F3F" w:rsidP="00B85F3F">
      <w:pPr>
        <w:spacing w:after="0" w:line="360" w:lineRule="auto"/>
        <w:rPr>
          <w:rFonts w:ascii="Times New Roman" w:hAnsi="Times New Roman" w:cs="Times New Roman"/>
        </w:rPr>
      </w:pPr>
    </w:p>
    <w:p w14:paraId="6ADCD67C" w14:textId="48D2B238" w:rsidR="00B85F3F" w:rsidRDefault="00B85F3F" w:rsidP="00B85F3F">
      <w:pPr>
        <w:spacing w:after="0" w:line="360" w:lineRule="auto"/>
        <w:rPr>
          <w:rFonts w:ascii="Times New Roman" w:hAnsi="Times New Roman" w:cs="Times New Roman"/>
        </w:rPr>
      </w:pPr>
      <w:r>
        <w:rPr>
          <w:rFonts w:ascii="Times New Roman" w:hAnsi="Times New Roman" w:cs="Times New Roman"/>
        </w:rPr>
        <w:t xml:space="preserve">Józef Ziemiański podkradał kieszonkowe kryminały ze straganów na Placu Wolności. Zaczytywał się w nich, dlatego podczas swojej egzekucji chciał zginąć jak bohater z takiego kieszonkowego kryminału i zażądał, żeby nie zakrywano mu oczu podczas egzekucji. Kat jednak tą prośbę zignorował. Kim był Józef Ziemski, </w:t>
      </w:r>
      <w:r w:rsidR="00D7213B">
        <w:rPr>
          <w:rFonts w:ascii="Times New Roman" w:hAnsi="Times New Roman" w:cs="Times New Roman"/>
        </w:rPr>
        <w:t>postrach powiatu rybnickiego?</w:t>
      </w:r>
    </w:p>
    <w:p w14:paraId="3C276896" w14:textId="77777777" w:rsidR="00B85F3F" w:rsidRDefault="00B85F3F" w:rsidP="00B85F3F">
      <w:pPr>
        <w:spacing w:after="0" w:line="360" w:lineRule="auto"/>
        <w:rPr>
          <w:rFonts w:ascii="Times New Roman" w:hAnsi="Times New Roman" w:cs="Times New Roman"/>
        </w:rPr>
      </w:pPr>
    </w:p>
    <w:p w14:paraId="71120470" w14:textId="4D918818" w:rsidR="00B85F3F" w:rsidRDefault="00D7213B" w:rsidP="00B85F3F">
      <w:pPr>
        <w:spacing w:after="0" w:line="360" w:lineRule="auto"/>
        <w:rPr>
          <w:rFonts w:ascii="Times New Roman" w:hAnsi="Times New Roman" w:cs="Times New Roman"/>
          <w:color w:val="EE0000"/>
        </w:rPr>
      </w:pPr>
      <w:r>
        <w:rPr>
          <w:rFonts w:ascii="Times New Roman" w:hAnsi="Times New Roman" w:cs="Times New Roman"/>
        </w:rPr>
        <w:t>U</w:t>
      </w:r>
      <w:r w:rsidR="00B85F3F">
        <w:rPr>
          <w:rFonts w:ascii="Times New Roman" w:hAnsi="Times New Roman" w:cs="Times New Roman"/>
        </w:rPr>
        <w:t xml:space="preserve">rodził się 8 marca 1904 roku jako nieślubne dziecko. Ukończył trzy klasy szkoły powszechnej, nie przyuczył się też do żadnego zawodu. Gdy matka wyszła zza mąż, jej partner nie przepasał za pasierbem, posuwając się nawet do bicia, dlatego Ziemski wyjechał na Śląsk mając 15 lat, bez żadnych kwalifikacji zawodowych. Na początku pracował w kopalni w Dębieńsku. W 1924 stracił pracę w wyniku redukcji etatów i trafił do więzienia za „próbę usiłowania zabójstwa posterunkowych”. Po wyjściu z więzienia znajduje pracę w </w:t>
      </w:r>
      <w:r w:rsidR="00B85F3F">
        <w:rPr>
          <w:rFonts w:ascii="Times New Roman" w:hAnsi="Times New Roman" w:cs="Times New Roman"/>
        </w:rPr>
        <w:lastRenderedPageBreak/>
        <w:t>gierałtowickim dworze, następnie kopalni „</w:t>
      </w:r>
      <w:proofErr w:type="spellStart"/>
      <w:r w:rsidR="00B85F3F">
        <w:rPr>
          <w:rFonts w:ascii="Times New Roman" w:hAnsi="Times New Roman" w:cs="Times New Roman"/>
        </w:rPr>
        <w:t>Donnersmarck</w:t>
      </w:r>
      <w:proofErr w:type="spellEnd"/>
      <w:r w:rsidR="00B85F3F">
        <w:rPr>
          <w:rFonts w:ascii="Times New Roman" w:hAnsi="Times New Roman" w:cs="Times New Roman"/>
        </w:rPr>
        <w:t>”. Tam ponownie spotyka go redukcja, jednak tym razem kopalniany urzędnik wystawia mu przez pomyłkę wadliwe świadectwo zwolnienia z pracy. Ziemski nie otrzymuje zasiłku dla bezrobotnych i stara się na własną rękę poprawić świadectwo, zamiast zgłosić się do kopalni po korektę. Zostaje skazany za fałszerstwo na krótko trafiając do więzienia. Od tej pory zajmuje się kradzieżą i kłusownictwem, stale wymykając się policjantom, chcącym go złapać na gorącym uczynku. Staje się postrachem powiatu rybnickiego</w:t>
      </w:r>
      <w:r w:rsidR="00B85F3F" w:rsidRPr="00B85F3F">
        <w:rPr>
          <w:rFonts w:ascii="Times New Roman" w:hAnsi="Times New Roman" w:cs="Times New Roman"/>
          <w:color w:val="000000" w:themeColor="text1"/>
        </w:rPr>
        <w:t>, a w Katowicach m.in. podkrada kieszonkowe kryminały ze straganów na Placu Wolności.</w:t>
      </w:r>
    </w:p>
    <w:p w14:paraId="5B4122F7" w14:textId="77777777" w:rsidR="00B85F3F" w:rsidRDefault="00B85F3F" w:rsidP="00B85F3F">
      <w:pPr>
        <w:spacing w:after="0" w:line="360" w:lineRule="auto"/>
        <w:rPr>
          <w:rFonts w:ascii="Times New Roman" w:hAnsi="Times New Roman" w:cs="Times New Roman"/>
        </w:rPr>
      </w:pPr>
    </w:p>
    <w:p w14:paraId="6CE73552" w14:textId="77777777" w:rsidR="00B85F3F" w:rsidRDefault="00B85F3F" w:rsidP="00B85F3F">
      <w:pPr>
        <w:spacing w:after="0" w:line="360" w:lineRule="auto"/>
        <w:rPr>
          <w:rFonts w:ascii="Times New Roman" w:hAnsi="Times New Roman" w:cs="Times New Roman"/>
        </w:rPr>
      </w:pPr>
      <w:r>
        <w:rPr>
          <w:rFonts w:ascii="Times New Roman" w:hAnsi="Times New Roman" w:cs="Times New Roman"/>
        </w:rPr>
        <w:t xml:space="preserve"> 27 lipca 1934 roku odwiedza Ziemskiego przyjaciel z więzienia Jan </w:t>
      </w:r>
      <w:proofErr w:type="spellStart"/>
      <w:r>
        <w:rPr>
          <w:rFonts w:ascii="Times New Roman" w:hAnsi="Times New Roman" w:cs="Times New Roman"/>
        </w:rPr>
        <w:t>Szymecki</w:t>
      </w:r>
      <w:proofErr w:type="spellEnd"/>
      <w:r>
        <w:rPr>
          <w:rFonts w:ascii="Times New Roman" w:hAnsi="Times New Roman" w:cs="Times New Roman"/>
        </w:rPr>
        <w:t xml:space="preserve"> i namawia go na obrabowanie składu obuwia w Rybniku. Pomóc im w tym ma Paweł Kluger. Około północy trójka złodziei podejmuje się włamania, ale szczekający pies obudził domowników i doszło do zamieszania. Złodzieje uciekają i postanawiają spróbować szczęścia w pobliskiej mleczarni, chcąc ukraść gotówkę i sery na sprzedaż. Tutaj zostają nakryci przez właściciela podczas prób sforsowania zamków. Ponownie ratują się ucieczką. Tym razem postanawiają udać się na ogródki działkowe, żeby ukraść gąski na obiad. Tutaj zachodzi im drogę posterunkowy Antoni </w:t>
      </w:r>
      <w:proofErr w:type="spellStart"/>
      <w:r>
        <w:rPr>
          <w:rFonts w:ascii="Times New Roman" w:hAnsi="Times New Roman" w:cs="Times New Roman"/>
        </w:rPr>
        <w:t>Zuszek</w:t>
      </w:r>
      <w:proofErr w:type="spellEnd"/>
      <w:r>
        <w:rPr>
          <w:rFonts w:ascii="Times New Roman" w:hAnsi="Times New Roman" w:cs="Times New Roman"/>
        </w:rPr>
        <w:t>, którego zawiadomił o trójce kręcących się obcych właściciel piekarni. Posterunkowy od razu uznał, że ma do czynienia ze złodziejami i postanowił przeciąć im drogę powrotną do miasta, w ten sposób stanął na ich drodze. Posterunkowy postanowił wylegitymować całą trójkę. Gdy skończył sprawdzać dokumenty Klugera i odwrócił się do Ziemskiego, ten drugi wyciągnął broń i strzelił do posterunkowego, trafiając go w pierś. Ranny policjant upadł, ale udało mu się wyciągnąć służbową broń i oddać kilka strzałów, następnie odczołgał się pod mieszkanie przodownika policji, gdzie stracił przytomność. Złodzieje uciekli z miejsca zdarzenia Ziemski wyrzuca narzędzie zbrodni – rewolwer – do pobliskiego stawu. O czwartej nad ranem trafiają do domu matki Klugera, gdy ta się dowiaduje co się stało, przekonuje całą trójkę do ucieczki do Krakowa na rowerach.</w:t>
      </w:r>
    </w:p>
    <w:p w14:paraId="6F138FC9" w14:textId="77777777" w:rsidR="00B85F3F" w:rsidRDefault="00B85F3F" w:rsidP="00B85F3F">
      <w:pPr>
        <w:spacing w:after="0" w:line="360" w:lineRule="auto"/>
        <w:rPr>
          <w:rFonts w:ascii="Times New Roman" w:hAnsi="Times New Roman" w:cs="Times New Roman"/>
        </w:rPr>
      </w:pPr>
    </w:p>
    <w:p w14:paraId="5C7FFB71" w14:textId="77777777" w:rsidR="00B85F3F" w:rsidRDefault="00B85F3F" w:rsidP="00B85F3F">
      <w:pPr>
        <w:spacing w:after="0" w:line="360" w:lineRule="auto"/>
        <w:rPr>
          <w:rFonts w:ascii="Times New Roman" w:hAnsi="Times New Roman" w:cs="Times New Roman"/>
        </w:rPr>
      </w:pPr>
      <w:r>
        <w:rPr>
          <w:rFonts w:ascii="Times New Roman" w:hAnsi="Times New Roman" w:cs="Times New Roman"/>
        </w:rPr>
        <w:t xml:space="preserve">Ziemski został złapany przez policję Małopolski i jego sprawa zaczęła się 2 września 1932 roku w rybnickim sądzie w ramach postępowania w trybie doraźnym </w:t>
      </w:r>
    </w:p>
    <w:p w14:paraId="4C0054EA" w14:textId="77777777" w:rsidR="00B85F3F" w:rsidRDefault="00B85F3F" w:rsidP="00B85F3F">
      <w:pPr>
        <w:spacing w:after="0" w:line="360" w:lineRule="auto"/>
        <w:rPr>
          <w:rFonts w:ascii="Times New Roman" w:hAnsi="Times New Roman" w:cs="Times New Roman"/>
        </w:rPr>
      </w:pPr>
    </w:p>
    <w:p w14:paraId="34DE0DC5" w14:textId="31ACC4A2" w:rsidR="00B85F3F" w:rsidRDefault="00B85F3F" w:rsidP="00B85F3F">
      <w:pPr>
        <w:spacing w:after="0" w:line="360" w:lineRule="auto"/>
        <w:rPr>
          <w:rFonts w:ascii="Times New Roman" w:hAnsi="Times New Roman" w:cs="Times New Roman"/>
        </w:rPr>
      </w:pPr>
      <w:r>
        <w:rPr>
          <w:rFonts w:ascii="Times New Roman" w:hAnsi="Times New Roman" w:cs="Times New Roman"/>
        </w:rPr>
        <w:t xml:space="preserve">(tryb doraźny – wprowadzony rozporządzeniem Prezydenta Rzeczpospolitej z dnia 19 marca 1928 roku jako lekarstwo na rosnącą w kraju przestępczość. Postępowanie takie odbywa się bez śledztwa, wyrok nie podlegał zaskarżeniu, a ewentualne wyroki śmierci należało wykonać w ciągu 24 godzin) </w:t>
      </w:r>
    </w:p>
    <w:p w14:paraId="307FF685" w14:textId="77777777" w:rsidR="00B85F3F" w:rsidRDefault="00B85F3F" w:rsidP="00B85F3F">
      <w:pPr>
        <w:spacing w:after="0" w:line="360" w:lineRule="auto"/>
        <w:rPr>
          <w:rFonts w:ascii="Times New Roman" w:hAnsi="Times New Roman" w:cs="Times New Roman"/>
        </w:rPr>
      </w:pPr>
    </w:p>
    <w:p w14:paraId="45C311BD" w14:textId="77777777" w:rsidR="00B85F3F" w:rsidRDefault="00B85F3F" w:rsidP="00B85F3F">
      <w:pPr>
        <w:spacing w:after="0" w:line="360" w:lineRule="auto"/>
        <w:rPr>
          <w:rFonts w:ascii="Times New Roman" w:hAnsi="Times New Roman" w:cs="Times New Roman"/>
        </w:rPr>
      </w:pPr>
      <w:r>
        <w:rPr>
          <w:rFonts w:ascii="Times New Roman" w:hAnsi="Times New Roman" w:cs="Times New Roman"/>
        </w:rPr>
        <w:t>Ziemski zostaje skazany na śmierć, pomimo prób powoływania się na okoliczności łagodzące – trudne dzieciństwo oraz swoją wersję wydarzeń, że policjanta postrzelił przypadkiem, wrzucając rewolwer do stawu. Policjant przeżył i zeznawał przeciwko Ziemskiemu, po wcześniejszym wniesieniu na salę na noszach.</w:t>
      </w:r>
    </w:p>
    <w:p w14:paraId="678C4AF6" w14:textId="77777777" w:rsidR="00B85F3F" w:rsidRDefault="00B85F3F" w:rsidP="00B85F3F">
      <w:pPr>
        <w:spacing w:after="0" w:line="360" w:lineRule="auto"/>
        <w:rPr>
          <w:rFonts w:ascii="Times New Roman" w:hAnsi="Times New Roman" w:cs="Times New Roman"/>
        </w:rPr>
      </w:pPr>
      <w:r>
        <w:rPr>
          <w:rFonts w:ascii="Times New Roman" w:hAnsi="Times New Roman" w:cs="Times New Roman"/>
        </w:rPr>
        <w:t>Podczas prowadzenia na szubienicę, Ziemski krzyczał „Franek, pamiętaj, byś mnie pomścił!” było to skierowane do Franciszka Siwca.</w:t>
      </w:r>
    </w:p>
    <w:p w14:paraId="50F516B1" w14:textId="77777777" w:rsidR="00A4159B" w:rsidRDefault="00A4159B" w:rsidP="00B85F3F">
      <w:pPr>
        <w:spacing w:after="0" w:line="360" w:lineRule="auto"/>
        <w:rPr>
          <w:rFonts w:ascii="Times New Roman" w:hAnsi="Times New Roman" w:cs="Times New Roman"/>
          <w:b/>
          <w:bCs/>
        </w:rPr>
      </w:pPr>
    </w:p>
    <w:p w14:paraId="477F439C" w14:textId="77777777" w:rsidR="00D7213B" w:rsidRPr="008E7E01" w:rsidRDefault="00D7213B" w:rsidP="00D7213B">
      <w:pPr>
        <w:pStyle w:val="Akapitzlist"/>
        <w:numPr>
          <w:ilvl w:val="0"/>
          <w:numId w:val="1"/>
        </w:numPr>
        <w:spacing w:after="0" w:line="360" w:lineRule="auto"/>
        <w:rPr>
          <w:rFonts w:ascii="Times New Roman" w:hAnsi="Times New Roman" w:cs="Times New Roman"/>
          <w:b/>
          <w:bCs/>
        </w:rPr>
      </w:pPr>
      <w:r w:rsidRPr="008E7E01">
        <w:rPr>
          <w:rFonts w:ascii="Times New Roman" w:hAnsi="Times New Roman" w:cs="Times New Roman"/>
          <w:b/>
          <w:bCs/>
        </w:rPr>
        <w:t>Bracia Siwiec – mściciel Ziemskiego</w:t>
      </w:r>
    </w:p>
    <w:p w14:paraId="51B4EE40" w14:textId="77777777" w:rsidR="00A4039B" w:rsidRPr="00A4039B" w:rsidRDefault="00A4039B" w:rsidP="00A4039B">
      <w:pPr>
        <w:spacing w:after="0" w:line="360" w:lineRule="auto"/>
        <w:ind w:left="360"/>
        <w:rPr>
          <w:rFonts w:ascii="Times New Roman" w:hAnsi="Times New Roman" w:cs="Times New Roman"/>
          <w:b/>
          <w:bCs/>
        </w:rPr>
      </w:pPr>
      <w:r w:rsidRPr="00A4039B">
        <w:rPr>
          <w:rFonts w:ascii="Times New Roman" w:hAnsi="Times New Roman" w:cs="Times New Roman"/>
          <w:b/>
          <w:bCs/>
        </w:rPr>
        <w:t>Punkt opowiadania: środek Placu Wolności</w:t>
      </w:r>
    </w:p>
    <w:p w14:paraId="69CCDCD7" w14:textId="77777777" w:rsidR="00D7213B" w:rsidRDefault="00D7213B" w:rsidP="00D7213B">
      <w:pPr>
        <w:spacing w:after="0" w:line="360" w:lineRule="auto"/>
        <w:rPr>
          <w:rFonts w:ascii="Times New Roman" w:hAnsi="Times New Roman" w:cs="Times New Roman"/>
        </w:rPr>
      </w:pPr>
    </w:p>
    <w:p w14:paraId="734119F7" w14:textId="77777777" w:rsidR="00D7213B" w:rsidRDefault="00D7213B" w:rsidP="00D7213B">
      <w:pPr>
        <w:spacing w:after="0" w:line="360" w:lineRule="auto"/>
        <w:rPr>
          <w:rFonts w:ascii="Times New Roman" w:hAnsi="Times New Roman" w:cs="Times New Roman"/>
        </w:rPr>
      </w:pPr>
      <w:r>
        <w:rPr>
          <w:rFonts w:ascii="Times New Roman" w:hAnsi="Times New Roman" w:cs="Times New Roman"/>
        </w:rPr>
        <w:t xml:space="preserve">Franciszek Siwiec swoją karierę przestępczą zaczął już w wieku 13 lat od kradzieży. Następnie na zmianę trafiał do więzienia i z niego wychodził, za kradzieże i napady rabunkowe. Po kolejnej odbytej karze przystępuje do bandy Józefa Ziemskiego (tego powyżej) z którą współpracuje już jego siostra nazywana „piękną Zośka”, dziewczyna jest ładna, inteligentna i sprytna. Członkowie bandy Ziemskiego często konsultują z nią plany napadów. Była mózgiem całej bandy, a także paserem i sama też kradła. Miała wielki szacunek wśród włamywaczy, którzy wykonywali jej polecenia bez szemrania. Dodatkowo pocieszała poszukiwanych przestępców, donosiła im o ruchach policji, myliła tropy, zapewniała alibi, nosiła wałówkę do więzienia. </w:t>
      </w:r>
    </w:p>
    <w:p w14:paraId="238E0E38" w14:textId="77777777" w:rsidR="00D7213B" w:rsidRDefault="00D7213B" w:rsidP="00D7213B">
      <w:pPr>
        <w:spacing w:after="0" w:line="360" w:lineRule="auto"/>
        <w:rPr>
          <w:rFonts w:ascii="Times New Roman" w:hAnsi="Times New Roman" w:cs="Times New Roman"/>
        </w:rPr>
      </w:pPr>
    </w:p>
    <w:p w14:paraId="1BC44CFE" w14:textId="77777777" w:rsidR="00D7213B" w:rsidRDefault="00D7213B" w:rsidP="00D7213B">
      <w:pPr>
        <w:spacing w:after="0" w:line="360" w:lineRule="auto"/>
        <w:rPr>
          <w:rFonts w:ascii="Times New Roman" w:hAnsi="Times New Roman" w:cs="Times New Roman"/>
        </w:rPr>
      </w:pPr>
      <w:r>
        <w:rPr>
          <w:rFonts w:ascii="Times New Roman" w:hAnsi="Times New Roman" w:cs="Times New Roman"/>
        </w:rPr>
        <w:t xml:space="preserve">Do bandy dołączył także Ferdynand po odsiedzeniu 13 lat w więzieniu za kradzież z włamaniem do kościoła. Nie ma jednak szczęścia, często go łapią albo wpadają na jego trop. Chcąc zmyć z siebie łatkę pechowego postanawia skrócić sobie kolejną odsiadkę i uciec z więzienia. Pod pretekstem przekazania prokuratorowi ważnych informacji, żąda z nim spotkania. W trakcie doprowadzania na spotkanie, w korytarzu sądowym, sypie policjantowi eskortującemu tytoniem w twarz i ucieka. Szybko zostaje złapany, otrzymując kolejne zarzuty, ale zyskuje uznanie współwięźniów. W nocy z 2 na 3 września 1932 roku na prośbę skazanego na śmierć Ziemskiego, zostaje wezwany Ferdynand. Rozmawiają chwilę. Ziemski robi się na bohatera i każe siebie pomścić, aby zanim Siwiec zawiśnie na szubienicy, zabił kilku policjantów, a także przekazał jego bandycką legendę postrachu powiatu rybnickiego. </w:t>
      </w:r>
    </w:p>
    <w:p w14:paraId="54CA6D29" w14:textId="77777777" w:rsidR="00D7213B" w:rsidRDefault="00D7213B" w:rsidP="00D7213B">
      <w:pPr>
        <w:spacing w:after="0" w:line="360" w:lineRule="auto"/>
        <w:rPr>
          <w:rFonts w:ascii="Times New Roman" w:hAnsi="Times New Roman" w:cs="Times New Roman"/>
        </w:rPr>
      </w:pPr>
      <w:r>
        <w:rPr>
          <w:rFonts w:ascii="Times New Roman" w:hAnsi="Times New Roman" w:cs="Times New Roman"/>
        </w:rPr>
        <w:t xml:space="preserve">Po kolejnej ucieczce, która tym razem trwała kilka miesięcy, Siwiec trafia do więzienia katowickiego. Postanawia znowu uciec. 9 listopada 1933 roku zaplanowano dla więźniów przedstawienie teatralne pt. „Cud nad Wisłą”.  Nikt jednak nie chciał grać bolszewików. Do </w:t>
      </w:r>
      <w:r>
        <w:rPr>
          <w:rFonts w:ascii="Times New Roman" w:hAnsi="Times New Roman" w:cs="Times New Roman"/>
        </w:rPr>
        <w:lastRenderedPageBreak/>
        <w:t>tej roli zgłosił się Siwiec, który otrzymał swoją marynarkę i sweter, ale spodnie miał dalej więzienne. Po przedstawieniu, gdy więźniowie wracali do swoich cel, uciekł przez okno na pierwszym piętrze. Sforsował mur wewnętrzny, po bramie wspiął się na mur zewnętrzny., zeskoczył i był na wolności. Spodnie zdobyta w domu dawnego kompana w Żorach. Potem pomieszkuje u znajomych, aż zatrzymuje się w domu Winklerów w Chwałowicach. Jest to ostatni dom we wsi, zaraz przy lesie, więc łatwo może ukrywać swoją obecność. Stąd wyrusza z kompanami na różne wyprawy złodziejskie, kradnąc gotówkę, jedzenie, alkohol, a nawet bieliznę i firanki. W końcu zamienia ukradziony rower na parabellum. Staje się też coraz bardziej bezczelny np. włamuje się do chlewika, zabija prosiaka, oprawia na miejscu i unosi samo mięso, wnętrzności zostawiając. Po każdym wypadzie organizowana jest głośna libacja.</w:t>
      </w:r>
    </w:p>
    <w:p w14:paraId="74CAA345" w14:textId="77777777" w:rsidR="00D7213B" w:rsidRDefault="00D7213B" w:rsidP="00D7213B">
      <w:pPr>
        <w:spacing w:after="0" w:line="360" w:lineRule="auto"/>
        <w:rPr>
          <w:rFonts w:ascii="Times New Roman" w:hAnsi="Times New Roman" w:cs="Times New Roman"/>
        </w:rPr>
      </w:pPr>
    </w:p>
    <w:p w14:paraId="1CE6850E" w14:textId="77777777" w:rsidR="00D7213B" w:rsidRDefault="00D7213B" w:rsidP="00D7213B">
      <w:pPr>
        <w:spacing w:after="0" w:line="360" w:lineRule="auto"/>
        <w:rPr>
          <w:rFonts w:ascii="Times New Roman" w:hAnsi="Times New Roman" w:cs="Times New Roman"/>
        </w:rPr>
      </w:pPr>
      <w:r>
        <w:rPr>
          <w:rFonts w:ascii="Times New Roman" w:hAnsi="Times New Roman" w:cs="Times New Roman"/>
        </w:rPr>
        <w:t>26 listopada 1933 roku bracia Siwcowie – Franciszek i Ferdynand oraz Ludwik Ostrzołek próbowali napaść na skład rzeźnicki, ale zostali przepłoszeni, dlatego napadli na skład kolonialny Kuczery w Ligocie Rybnickiej. Nie znaleźli żadnej gotówki, więc zaczęli ładować produkty spożywcze do worków, wzięli także butelki wina oraz wiadro musztardy. Tym ostatnim wysmarowali drzwi sklepu, za karę, że się nie obłowili. Wino wypili w drodze na pocieszenie. Gdy wyrzucali butelki pojawił się policjant na rowerze. Zawiadomiony przez dróżnika z budki telefonicznej, posterunkowy Wincent Fojcik, były powstaniec śląski, jest już powiadomiony o włamaniach i ma pewność, że dróżnik zauważył sprawców, dlatego ich poszukiwał. Ostrzołek zdążył uciec, ale bracia Siwcowie trafili pod lufę pistoletu i zaczęli iść w stronę komisariatu. W pewnym momencie Ferdynand kopnął swojego brata, dając mu sygnał do działania. Ferdynand zatrzymuje się, odwraca i pyta na jakiej podstawie oboje są aresztowani, odwracając uwagę policjanta. W tym czasie Franciszek wyciąga parabellum i trzykrotnie strzela do policjanta z zamiarem zabójstwa. Funkcjonariusz pada martwy na ziemię, a bracie uciekają. Rozpoczyna się policyjna obława na mordercę policjanta, z czego policja niemal od razu podejrzewa Siwca, który jest ściągany listem gończym, a więzieniu wielokrotnie odgrażał się, że po ucieczce będzie zabijać policjantów.</w:t>
      </w:r>
    </w:p>
    <w:p w14:paraId="528B2EA5" w14:textId="77777777" w:rsidR="00D7213B" w:rsidRDefault="00D7213B" w:rsidP="00D7213B">
      <w:pPr>
        <w:spacing w:after="0" w:line="360" w:lineRule="auto"/>
        <w:rPr>
          <w:rFonts w:ascii="Times New Roman" w:hAnsi="Times New Roman" w:cs="Times New Roman"/>
        </w:rPr>
      </w:pPr>
    </w:p>
    <w:p w14:paraId="40895180" w14:textId="77777777" w:rsidR="00D7213B" w:rsidRDefault="00D7213B" w:rsidP="00D7213B">
      <w:pPr>
        <w:spacing w:after="0" w:line="360" w:lineRule="auto"/>
        <w:rPr>
          <w:rFonts w:ascii="Times New Roman" w:hAnsi="Times New Roman" w:cs="Times New Roman"/>
        </w:rPr>
      </w:pPr>
      <w:r>
        <w:rPr>
          <w:rFonts w:ascii="Times New Roman" w:hAnsi="Times New Roman" w:cs="Times New Roman"/>
        </w:rPr>
        <w:t xml:space="preserve">Franciszek ucieka do Mszany, gdzie nabywa kolejny pistolet – rewolwer bębenkowy, po czym wraca do domu, gdzie okazuje się, iż jego brat Ferdynand został już złapany i siedzi a reszcie. Wypiera się wszystkiego. Zośka jednak się martwi, że zostanie skazany na śmierć, dlatego namawia Franciszka na samobójstwo, żeby ratował brata. Ten jednak odmawia, po raz pierwszy wykazując nieposłuszeństwo wobec siostry. Opuszcza po tym dom i wraca do domu </w:t>
      </w:r>
      <w:r>
        <w:rPr>
          <w:rFonts w:ascii="Times New Roman" w:hAnsi="Times New Roman" w:cs="Times New Roman"/>
        </w:rPr>
        <w:lastRenderedPageBreak/>
        <w:t xml:space="preserve">Winklerów w Chwałowicach, skąd znowu są prowadzone wyprawy złodziejskie i po każdej udanej organizowana jest libacja. Gdy policja dociera do domu Winklerów 2 stycznia 1934 roku, Winklerowie udają, że nie znają Siwca, a Franciszek zdołał uciec. Po tej spektakularnej klapie z Katowic przyjeżdża nadkomisarz </w:t>
      </w:r>
      <w:r w:rsidRPr="00C5414D">
        <w:rPr>
          <w:rFonts w:ascii="Times New Roman" w:hAnsi="Times New Roman" w:cs="Times New Roman"/>
        </w:rPr>
        <w:t xml:space="preserve">Marian </w:t>
      </w:r>
      <w:proofErr w:type="spellStart"/>
      <w:r w:rsidRPr="00C5414D">
        <w:rPr>
          <w:rFonts w:ascii="Times New Roman" w:hAnsi="Times New Roman" w:cs="Times New Roman"/>
        </w:rPr>
        <w:t>Chomrański</w:t>
      </w:r>
      <w:proofErr w:type="spellEnd"/>
      <w:r>
        <w:rPr>
          <w:rFonts w:ascii="Times New Roman" w:hAnsi="Times New Roman" w:cs="Times New Roman"/>
        </w:rPr>
        <w:t>. Siwiec ponownie ukrywa się w domu Winklerów, uważając, że policja nie będzie go drugi raz szukać w tym samym miejscu. O piątej rano 8 stycznia 1934 roku dom ponownie zostaje otoczony przez policję Przy pierwszej rewizji nic nie znaleziono, gospodarze wyparli się znajomości ponownie, dlatego policja wszczęła drugą rewizję. Okazało się, że Siwiec ukrył się za szafą, gdyż był osobą szczupłą i niewysoką. Na żądanie poddania się, Franciszek strzela na oślep. Policja decyduje się na użycie granatów łzawiących. Krztusząc się Siwiec wyskakuje przez okno z pierwszego piętra na podwórze, wpadając prosto na policjantów. Jeden z nich postrzelił Franciszka niegroźnie w nogę, po czym przychodzą go skuć. Siwiec chowa między kolanami pistolet, chcąc podtrzymać swoją legendę groźnego bandyty, „dziedzica Józefa Ziemskiego” i mordercy policjantów. Pistolet zostaje jednak dostrzeżony i na czas zabrany.</w:t>
      </w:r>
    </w:p>
    <w:p w14:paraId="6F086201" w14:textId="77777777" w:rsidR="00D7213B" w:rsidRDefault="00D7213B" w:rsidP="00D7213B">
      <w:pPr>
        <w:spacing w:after="0" w:line="360" w:lineRule="auto"/>
        <w:rPr>
          <w:rFonts w:ascii="Times New Roman" w:hAnsi="Times New Roman" w:cs="Times New Roman"/>
        </w:rPr>
      </w:pPr>
    </w:p>
    <w:p w14:paraId="748C1393" w14:textId="329E9532" w:rsidR="003545AF" w:rsidRDefault="00D7213B" w:rsidP="00D7213B">
      <w:pPr>
        <w:spacing w:after="0" w:line="360" w:lineRule="auto"/>
        <w:rPr>
          <w:rFonts w:ascii="Times New Roman" w:hAnsi="Times New Roman" w:cs="Times New Roman"/>
        </w:rPr>
      </w:pPr>
      <w:r>
        <w:rPr>
          <w:rFonts w:ascii="Times New Roman" w:hAnsi="Times New Roman" w:cs="Times New Roman"/>
        </w:rPr>
        <w:t>Sprawca zostaje opatrzony w szpitalu i po wstępnym przesłuchaniu, trafia do celi. Tam próbuje się powiesić na bandażu z postrzelonej nogi, zwisając z kraty w oknie. Zostaje jednak odratowany. Następnie próbuje wstrzymać oddech, żeby się udusić oraz przegryza sobie mocno język. Trafia znowu do szpitala. Po tym już jest decyzja o sądzie doraźnym, jego brat Ferdynand jest sądzony w trybie normalnym, aczkolwiek początkowo Franciszek próbuje obciążyć Ferdynanda i vice versa. Ostatecznie policja ustala niezbicie, że policjant zginął z parabellum Franciszka. 5 lutego 1934 roku zaczyna się rozprawa, zakończona wyrokiem śmierci przez powieszenie. W tym samym miejscu go powieszono, co Ziemskiego.</w:t>
      </w:r>
    </w:p>
    <w:p w14:paraId="3F406C37" w14:textId="77777777" w:rsidR="003545AF" w:rsidRDefault="003545AF" w:rsidP="00D7213B">
      <w:pPr>
        <w:spacing w:after="0" w:line="360" w:lineRule="auto"/>
        <w:rPr>
          <w:rFonts w:ascii="Times New Roman" w:hAnsi="Times New Roman" w:cs="Times New Roman"/>
        </w:rPr>
      </w:pPr>
    </w:p>
    <w:p w14:paraId="1547D5F0" w14:textId="5B55A3B3" w:rsidR="003545AF" w:rsidRPr="004142F4" w:rsidRDefault="003545AF" w:rsidP="003545AF">
      <w:pPr>
        <w:pStyle w:val="Akapitzlist"/>
        <w:numPr>
          <w:ilvl w:val="0"/>
          <w:numId w:val="1"/>
        </w:numPr>
        <w:spacing w:after="0" w:line="360" w:lineRule="auto"/>
        <w:rPr>
          <w:rFonts w:ascii="Times New Roman" w:hAnsi="Times New Roman" w:cs="Times New Roman"/>
          <w:b/>
          <w:bCs/>
        </w:rPr>
      </w:pPr>
      <w:r>
        <w:rPr>
          <w:rFonts w:ascii="Times New Roman" w:hAnsi="Times New Roman" w:cs="Times New Roman"/>
          <w:b/>
          <w:bCs/>
        </w:rPr>
        <w:t>„</w:t>
      </w:r>
      <w:r w:rsidRPr="004142F4">
        <w:rPr>
          <w:rFonts w:ascii="Times New Roman" w:hAnsi="Times New Roman" w:cs="Times New Roman"/>
          <w:b/>
          <w:bCs/>
        </w:rPr>
        <w:t xml:space="preserve">Wampir z Kochłowickich Pól” – pedofil </w:t>
      </w:r>
      <w:r>
        <w:rPr>
          <w:rFonts w:ascii="Times New Roman" w:hAnsi="Times New Roman" w:cs="Times New Roman"/>
          <w:b/>
          <w:bCs/>
        </w:rPr>
        <w:t>i morderca – nazywany też wampirem z Świętochłowic</w:t>
      </w:r>
    </w:p>
    <w:p w14:paraId="6928B1FF" w14:textId="3279FA81" w:rsidR="003545AF" w:rsidRPr="003545AF" w:rsidRDefault="003545AF" w:rsidP="003545AF">
      <w:pPr>
        <w:spacing w:after="0" w:line="360" w:lineRule="auto"/>
        <w:ind w:left="360"/>
        <w:rPr>
          <w:rFonts w:ascii="Times New Roman" w:hAnsi="Times New Roman" w:cs="Times New Roman"/>
          <w:b/>
          <w:bCs/>
        </w:rPr>
      </w:pPr>
      <w:r w:rsidRPr="003545AF">
        <w:rPr>
          <w:rFonts w:ascii="Times New Roman" w:hAnsi="Times New Roman" w:cs="Times New Roman"/>
          <w:b/>
          <w:bCs/>
        </w:rPr>
        <w:t xml:space="preserve">Punkt opowiadania: </w:t>
      </w:r>
      <w:r w:rsidRPr="003545AF">
        <w:rPr>
          <w:rFonts w:ascii="Times New Roman" w:hAnsi="Times New Roman" w:cs="Times New Roman"/>
        </w:rPr>
        <w:t>ul. Andrzeja 16-18</w:t>
      </w:r>
      <w:r w:rsidRPr="003545AF">
        <w:rPr>
          <w:rFonts w:ascii="Times New Roman" w:hAnsi="Times New Roman" w:cs="Times New Roman"/>
        </w:rPr>
        <w:t xml:space="preserve"> Sąd Okręgowy w Katowicach</w:t>
      </w:r>
    </w:p>
    <w:p w14:paraId="0819CC64" w14:textId="77777777" w:rsidR="003545AF" w:rsidRDefault="003545AF" w:rsidP="003545AF">
      <w:pPr>
        <w:spacing w:after="0" w:line="360" w:lineRule="auto"/>
        <w:rPr>
          <w:rFonts w:ascii="Times New Roman" w:hAnsi="Times New Roman" w:cs="Times New Roman"/>
        </w:rPr>
      </w:pPr>
    </w:p>
    <w:p w14:paraId="7A377D9F" w14:textId="2C7CA010" w:rsidR="003545AF" w:rsidRDefault="008328FF" w:rsidP="003545AF">
      <w:pPr>
        <w:spacing w:after="0" w:line="360" w:lineRule="auto"/>
        <w:rPr>
          <w:rFonts w:ascii="Times New Roman" w:hAnsi="Times New Roman" w:cs="Times New Roman"/>
        </w:rPr>
      </w:pPr>
      <w:r>
        <w:rPr>
          <w:rFonts w:ascii="Times New Roman" w:hAnsi="Times New Roman" w:cs="Times New Roman"/>
        </w:rPr>
        <w:t xml:space="preserve">W sądzie okręgowym w Katowicach sądzony był Wampir z Świętochłowic, czyli Wiktor Ceglarek. Z zawodu był </w:t>
      </w:r>
      <w:r w:rsidR="003545AF" w:rsidRPr="00C5414D">
        <w:rPr>
          <w:rFonts w:ascii="Times New Roman" w:hAnsi="Times New Roman" w:cs="Times New Roman"/>
        </w:rPr>
        <w:t xml:space="preserve">ślusarzem, lubującym się w 8-letnich dziewczynkach. Pierwszy atak przeprowadził </w:t>
      </w:r>
      <w:r w:rsidR="003545AF">
        <w:rPr>
          <w:rFonts w:ascii="Times New Roman" w:hAnsi="Times New Roman" w:cs="Times New Roman"/>
        </w:rPr>
        <w:t xml:space="preserve">w 1929 roku </w:t>
      </w:r>
      <w:r w:rsidR="003545AF" w:rsidRPr="00C5414D">
        <w:rPr>
          <w:rFonts w:ascii="Times New Roman" w:hAnsi="Times New Roman" w:cs="Times New Roman"/>
        </w:rPr>
        <w:t xml:space="preserve">na ośmioletniej Edytce z Świętochłowic, którą zgwałcił, ale nie zabił. Sąd skazał go za to na sześć miesięcy więzienia w zawieszeniu na trzy lata. Przez trzy lata Ceglarek był wzorowym obywatelem. Znalazł sobie pracę, a nawet się ożenił. Dawne </w:t>
      </w:r>
      <w:r w:rsidR="003545AF" w:rsidRPr="00C5414D">
        <w:rPr>
          <w:rFonts w:ascii="Times New Roman" w:hAnsi="Times New Roman" w:cs="Times New Roman"/>
        </w:rPr>
        <w:lastRenderedPageBreak/>
        <w:t>żądze powróciły jednak dnia 8 marca 1932 roku, kiedy to narodził się Wampir z Kochłowickich Pół o którym pisały ogólnopolskie gazety takie jak np. „Tajny Detektyw”.</w:t>
      </w:r>
    </w:p>
    <w:p w14:paraId="3DDB401D" w14:textId="77777777" w:rsidR="003545AF" w:rsidRPr="00C5414D" w:rsidRDefault="003545AF" w:rsidP="003545AF">
      <w:pPr>
        <w:spacing w:after="0" w:line="360" w:lineRule="auto"/>
        <w:rPr>
          <w:rFonts w:ascii="Times New Roman" w:hAnsi="Times New Roman" w:cs="Times New Roman"/>
        </w:rPr>
      </w:pPr>
    </w:p>
    <w:p w14:paraId="1F375C0C" w14:textId="77777777" w:rsidR="003545AF" w:rsidRPr="00C5414D" w:rsidRDefault="003545AF" w:rsidP="003545AF">
      <w:pPr>
        <w:spacing w:after="0" w:line="360" w:lineRule="auto"/>
        <w:rPr>
          <w:rFonts w:ascii="Times New Roman" w:hAnsi="Times New Roman" w:cs="Times New Roman"/>
        </w:rPr>
      </w:pPr>
      <w:r w:rsidRPr="00C5414D">
        <w:rPr>
          <w:rFonts w:ascii="Times New Roman" w:hAnsi="Times New Roman" w:cs="Times New Roman"/>
        </w:rPr>
        <w:t>Co się wydarzyło 8 marca 1932 roku?</w:t>
      </w:r>
    </w:p>
    <w:p w14:paraId="29D30516" w14:textId="77777777" w:rsidR="003545AF" w:rsidRDefault="003545AF" w:rsidP="003545AF">
      <w:pPr>
        <w:spacing w:after="0" w:line="360" w:lineRule="auto"/>
        <w:rPr>
          <w:rFonts w:ascii="Times New Roman" w:hAnsi="Times New Roman" w:cs="Times New Roman"/>
        </w:rPr>
      </w:pPr>
      <w:r w:rsidRPr="00C5414D">
        <w:rPr>
          <w:rFonts w:ascii="Times New Roman" w:hAnsi="Times New Roman" w:cs="Times New Roman"/>
        </w:rPr>
        <w:t xml:space="preserve">Ośmioletnie Magda i </w:t>
      </w:r>
      <w:proofErr w:type="spellStart"/>
      <w:r w:rsidRPr="00C5414D">
        <w:rPr>
          <w:rFonts w:ascii="Times New Roman" w:hAnsi="Times New Roman" w:cs="Times New Roman"/>
        </w:rPr>
        <w:t>Erma</w:t>
      </w:r>
      <w:proofErr w:type="spellEnd"/>
      <w:r w:rsidRPr="00C5414D">
        <w:rPr>
          <w:rFonts w:ascii="Times New Roman" w:hAnsi="Times New Roman" w:cs="Times New Roman"/>
        </w:rPr>
        <w:t xml:space="preserve"> wracały ze szkoły do domu ulicą Dąbrowskiego w Królewskiej Hucie (obecnie Chorzów) w kierunku ulicy </w:t>
      </w:r>
      <w:proofErr w:type="spellStart"/>
      <w:r w:rsidRPr="00C5414D">
        <w:rPr>
          <w:rFonts w:ascii="Times New Roman" w:hAnsi="Times New Roman" w:cs="Times New Roman"/>
        </w:rPr>
        <w:t>Redana</w:t>
      </w:r>
      <w:proofErr w:type="spellEnd"/>
      <w:r w:rsidRPr="00C5414D">
        <w:rPr>
          <w:rFonts w:ascii="Times New Roman" w:hAnsi="Times New Roman" w:cs="Times New Roman"/>
        </w:rPr>
        <w:t xml:space="preserve">, gdy przed nimi pojawił się mężczyzna ubrany w czarną kurtkę. Nawiązuje z nimi rozmowę, obiecując kupić dziewczynkom torbę pełną cukierków. Przypominam tutaj, że jest rok 1932. Cukierki nie były dostępne dla dzieci tak jak dzisiaj. Dodatkowo dziewczynki czuły się bezpiecznie w otoczeniu mnóstwa przechodniów, dlatego ostatecznie zgodziły się na wymianę spacer za cukierki. Ceglarek wziął obie dziewczynki za ręce i poprowadził w stronę Wielkich Hajduk. W pewnym momencie zatrzymują się. Ceglarek prosi Magdę, żeby kupiła mu papierosy w sklepie i daje jej na to pieniądze. Dziewczynka jednak nie rusza się z miejsca, nie chcąc zostawiać </w:t>
      </w:r>
      <w:proofErr w:type="spellStart"/>
      <w:r w:rsidRPr="00C5414D">
        <w:rPr>
          <w:rFonts w:ascii="Times New Roman" w:hAnsi="Times New Roman" w:cs="Times New Roman"/>
        </w:rPr>
        <w:t>Ermy</w:t>
      </w:r>
      <w:proofErr w:type="spellEnd"/>
      <w:r w:rsidRPr="00C5414D">
        <w:rPr>
          <w:rFonts w:ascii="Times New Roman" w:hAnsi="Times New Roman" w:cs="Times New Roman"/>
        </w:rPr>
        <w:t xml:space="preserve"> samej. Ceglarek wznawia spacer, ale dziewczynki robią się niespokojne, dlatego blisko tunelu przy Wielkich Hajdukach Wiktor kupuje obiecaną torbę cukierków. Dziewczynki stają się spokojniejsze i spacer ponownie zostaje wznowiony w stronę pól Kochłowickich. Jest pora obiadowa. Wokół praktycznie nie ma ludzi, co niepokoi obie dziewczynki, ale w tym momencie nie są już w stanie uciec. Ceglarek prowadzi je w stronę altanki, jednej z wielu na tzw. „ogródkach </w:t>
      </w:r>
      <w:proofErr w:type="spellStart"/>
      <w:r w:rsidRPr="00C5414D">
        <w:rPr>
          <w:rFonts w:ascii="Times New Roman" w:hAnsi="Times New Roman" w:cs="Times New Roman"/>
        </w:rPr>
        <w:t>szreberowskich</w:t>
      </w:r>
      <w:proofErr w:type="spellEnd"/>
      <w:r w:rsidRPr="00C5414D">
        <w:rPr>
          <w:rFonts w:ascii="Times New Roman" w:hAnsi="Times New Roman" w:cs="Times New Roman"/>
        </w:rPr>
        <w:t xml:space="preserve">”. Na miejscu wyłamuje dwie sztachety z płotu i dostaje się do środka jednej z zaniedbanych altanek. Tam dopuszcza się gwałtu na Magdzie, podczas gdy </w:t>
      </w:r>
      <w:proofErr w:type="spellStart"/>
      <w:r w:rsidRPr="00C5414D">
        <w:rPr>
          <w:rFonts w:ascii="Times New Roman" w:hAnsi="Times New Roman" w:cs="Times New Roman"/>
        </w:rPr>
        <w:t>Erma</w:t>
      </w:r>
      <w:proofErr w:type="spellEnd"/>
      <w:r w:rsidRPr="00C5414D">
        <w:rPr>
          <w:rFonts w:ascii="Times New Roman" w:hAnsi="Times New Roman" w:cs="Times New Roman"/>
        </w:rPr>
        <w:t xml:space="preserve"> jest świadkiem zdarzenia. Dziewczyna płacze i wzywa głośno pomocy, za co zostaje uderzona w głowę dwa razy dębowym kijem. Ceglarski wiesza ubranie Marty oraz jej torbę szkolną wysoko na płocie, kilkadziesiąt metrów od altanki, poza zasięgiem dziewczynki, po czym ucieka. Ceglarski resztę dnia spędza grając w bilard i idąc do kina na film, za pieniądze które rano ukradł żonie.</w:t>
      </w:r>
    </w:p>
    <w:p w14:paraId="4B06FBE0" w14:textId="77777777" w:rsidR="008328FF" w:rsidRPr="00C5414D" w:rsidRDefault="008328FF" w:rsidP="003545AF">
      <w:pPr>
        <w:spacing w:after="0" w:line="360" w:lineRule="auto"/>
        <w:rPr>
          <w:rFonts w:ascii="Times New Roman" w:hAnsi="Times New Roman" w:cs="Times New Roman"/>
        </w:rPr>
      </w:pPr>
    </w:p>
    <w:p w14:paraId="1F76F6D5" w14:textId="77777777" w:rsidR="003545AF" w:rsidRDefault="003545AF" w:rsidP="003545AF">
      <w:pPr>
        <w:spacing w:after="0" w:line="360" w:lineRule="auto"/>
        <w:rPr>
          <w:rFonts w:ascii="Times New Roman" w:hAnsi="Times New Roman" w:cs="Times New Roman"/>
        </w:rPr>
      </w:pPr>
      <w:r w:rsidRPr="00C5414D">
        <w:rPr>
          <w:rFonts w:ascii="Times New Roman" w:hAnsi="Times New Roman" w:cs="Times New Roman"/>
        </w:rPr>
        <w:t xml:space="preserve">Dziewczynki odnajduje Augustyn Lasota, walcarz z Huty Bismarcka, który pracował na jednym z ogródków i usłyszał przeraźliwy krzyk Magdy. Pomógł dziewczynce się ubrać i z pomocą dwóch znajomych hutników odstawili obie dziewczynki do domów. Następnego dnia </w:t>
      </w:r>
      <w:proofErr w:type="spellStart"/>
      <w:r w:rsidRPr="00C5414D">
        <w:rPr>
          <w:rFonts w:ascii="Times New Roman" w:hAnsi="Times New Roman" w:cs="Times New Roman"/>
        </w:rPr>
        <w:t>Erma</w:t>
      </w:r>
      <w:proofErr w:type="spellEnd"/>
      <w:r w:rsidRPr="00C5414D">
        <w:rPr>
          <w:rFonts w:ascii="Times New Roman" w:hAnsi="Times New Roman" w:cs="Times New Roman"/>
        </w:rPr>
        <w:t xml:space="preserve"> została odwieziona do szpitala, do którego trafiła również Magda. Rokowania </w:t>
      </w:r>
      <w:proofErr w:type="spellStart"/>
      <w:r w:rsidRPr="00C5414D">
        <w:rPr>
          <w:rFonts w:ascii="Times New Roman" w:hAnsi="Times New Roman" w:cs="Times New Roman"/>
        </w:rPr>
        <w:t>Ermy</w:t>
      </w:r>
      <w:proofErr w:type="spellEnd"/>
      <w:r w:rsidRPr="00C5414D">
        <w:rPr>
          <w:rFonts w:ascii="Times New Roman" w:hAnsi="Times New Roman" w:cs="Times New Roman"/>
        </w:rPr>
        <w:t xml:space="preserve"> od początku były nie najlepsze. Dziewczynka miała rozległe i ciężkie obrażenia czaszki, które spowodowały utratę zdolności mowy oraz paraliż lewej ręki i nogi. 17 marca dziewczynka umiera.</w:t>
      </w:r>
    </w:p>
    <w:p w14:paraId="31E81B0D" w14:textId="77777777" w:rsidR="003545AF" w:rsidRPr="00C5414D" w:rsidRDefault="003545AF" w:rsidP="003545AF">
      <w:pPr>
        <w:spacing w:after="0" w:line="360" w:lineRule="auto"/>
        <w:rPr>
          <w:rFonts w:ascii="Times New Roman" w:hAnsi="Times New Roman" w:cs="Times New Roman"/>
        </w:rPr>
      </w:pPr>
    </w:p>
    <w:p w14:paraId="30629B1D" w14:textId="77777777" w:rsidR="003545AF" w:rsidRDefault="003545AF" w:rsidP="003545AF">
      <w:pPr>
        <w:spacing w:after="0" w:line="360" w:lineRule="auto"/>
        <w:rPr>
          <w:rFonts w:ascii="Times New Roman" w:hAnsi="Times New Roman" w:cs="Times New Roman"/>
        </w:rPr>
      </w:pPr>
      <w:r w:rsidRPr="00C5414D">
        <w:rPr>
          <w:rFonts w:ascii="Times New Roman" w:hAnsi="Times New Roman" w:cs="Times New Roman"/>
        </w:rPr>
        <w:lastRenderedPageBreak/>
        <w:t>Spraw</w:t>
      </w:r>
      <w:r>
        <w:rPr>
          <w:rFonts w:ascii="Times New Roman" w:hAnsi="Times New Roman" w:cs="Times New Roman"/>
        </w:rPr>
        <w:t>ą</w:t>
      </w:r>
      <w:r w:rsidRPr="00C5414D">
        <w:rPr>
          <w:rFonts w:ascii="Times New Roman" w:hAnsi="Times New Roman" w:cs="Times New Roman"/>
        </w:rPr>
        <w:t xml:space="preserve"> zajmuje się katowicki śledczy, nadkomisarz Marian </w:t>
      </w:r>
      <w:proofErr w:type="spellStart"/>
      <w:r w:rsidRPr="00C5414D">
        <w:rPr>
          <w:rFonts w:ascii="Times New Roman" w:hAnsi="Times New Roman" w:cs="Times New Roman"/>
        </w:rPr>
        <w:t>Chomrański</w:t>
      </w:r>
      <w:proofErr w:type="spellEnd"/>
      <w:r w:rsidRPr="00C5414D">
        <w:rPr>
          <w:rFonts w:ascii="Times New Roman" w:hAnsi="Times New Roman" w:cs="Times New Roman"/>
        </w:rPr>
        <w:t xml:space="preserve">. Przesłuchiwana Magda nie jest w stanie podać rysopisu mężczyzny, będąc jeszcze w szoku. Ślady butów przysypał śnieg. Brakuje świadków. Zabezpieczony zostaje kij, którym mężczyzna uderzał </w:t>
      </w:r>
      <w:proofErr w:type="spellStart"/>
      <w:r w:rsidRPr="00C5414D">
        <w:rPr>
          <w:rFonts w:ascii="Times New Roman" w:hAnsi="Times New Roman" w:cs="Times New Roman"/>
        </w:rPr>
        <w:t>Erme</w:t>
      </w:r>
      <w:proofErr w:type="spellEnd"/>
      <w:r w:rsidRPr="00C5414D">
        <w:rPr>
          <w:rFonts w:ascii="Times New Roman" w:hAnsi="Times New Roman" w:cs="Times New Roman"/>
        </w:rPr>
        <w:t xml:space="preserve">. Policja się jednak nie poddaje, nadkomisarz Marian </w:t>
      </w:r>
      <w:proofErr w:type="spellStart"/>
      <w:r w:rsidRPr="00C5414D">
        <w:rPr>
          <w:rFonts w:ascii="Times New Roman" w:hAnsi="Times New Roman" w:cs="Times New Roman"/>
        </w:rPr>
        <w:t>Chomrański</w:t>
      </w:r>
      <w:proofErr w:type="spellEnd"/>
      <w:r w:rsidRPr="00C5414D">
        <w:rPr>
          <w:rFonts w:ascii="Times New Roman" w:hAnsi="Times New Roman" w:cs="Times New Roman"/>
        </w:rPr>
        <w:t xml:space="preserve"> i komisarz Brodniewicz postanawiają przejrzeć kartoteki policyjne pod kątem podobnych przestępstw, aby wytypować grono podejrzanych.</w:t>
      </w:r>
      <w:r>
        <w:rPr>
          <w:rFonts w:ascii="Times New Roman" w:hAnsi="Times New Roman" w:cs="Times New Roman"/>
        </w:rPr>
        <w:t xml:space="preserve"> W ten sposób wpadają na ślad Wiktora Ceglarka i zdarzenia z 1929 roku, czyli gwałtu na ośmioletniej Edytce z Świętochłowic. Od tamtej pory jednak 30 letni teraz Wiktor wiódł przykładne życie. Ostatnio jednak stracił posadę, dlatego zdecydowano się przyjrzeć mu bliżej. W rozmowie z żoną okazuje się, że Wiktor wyszedł 8 marca około 8:30, kradnąc oszczędności żony w wysokości 34 złotych</w:t>
      </w:r>
      <w:r>
        <w:rPr>
          <w:rStyle w:val="Odwoanieprzypisudolnego"/>
          <w:rFonts w:ascii="Times New Roman" w:hAnsi="Times New Roman" w:cs="Times New Roman"/>
        </w:rPr>
        <w:footnoteReference w:id="1"/>
      </w:r>
      <w:r>
        <w:rPr>
          <w:rFonts w:ascii="Times New Roman" w:hAnsi="Times New Roman" w:cs="Times New Roman"/>
        </w:rPr>
        <w:t xml:space="preserve"> i wrócił do domu dopiero 10 marca. Następnego dnia rano oświadczył, że idzie na policję, ale zamiast tego przez cały dzień włóczył się po ulicy Bytomskiej w Świętochłowicach. Funkcjonariusze postanawiają odnaleźć mężczyznę. 11 marca zostaje on zatrzymany na ul. Wolności w Świętochłowicach. Ceglarek stawia jednak opór – zaraz po wylegitymowaniu, ściąga kurtkę i rzuca nią w policjantów, po czym zaczyna uciekać. Widząc otwartą bramę jednego z robotniczych domów, wbiega do środka pięciopiętrowego budynku i nie mając żadnej innej drogi ucieczki biegnie na samą górę, na dach. Ścigający go policjanci zaczynają podejrzewać, że Ceglarek wybierze samobójstwo, poprzez skok z dachu, jednak przestępca ma zupełnie inny pomysł i wskakuje do najbliższego komina. Planuje zsunąć się kominem i wyjść z przewodu w piwnicy, następnie uciec zanim policjanci zorientują się, co się dzieje. Musi jednak postępować ostrożnie z racji wysokości, zsuwa się więc Ceglarek powoli, zapierając się rękami i nogami. Na dole czekają na niego już uzbrojeni policjanci, którzy muszą wyciągnąć Ceglarka siłą, gdyż zaklinował się w otworze pieca. W końcu, pokryty sadzą, Ceglarek zostaje odstawiony na komisariat w Wielkich Hajdukach, gdzie wszystkiemu zaprzeczył. Dopiero na komisariacie w Katowicach podczas przesłuchania prowadzonego przez doświadczonych śledczych na czele z </w:t>
      </w:r>
      <w:r w:rsidRPr="00C5414D">
        <w:rPr>
          <w:rFonts w:ascii="Times New Roman" w:hAnsi="Times New Roman" w:cs="Times New Roman"/>
        </w:rPr>
        <w:t>nadkomisarz</w:t>
      </w:r>
      <w:r>
        <w:rPr>
          <w:rFonts w:ascii="Times New Roman" w:hAnsi="Times New Roman" w:cs="Times New Roman"/>
        </w:rPr>
        <w:t>em</w:t>
      </w:r>
      <w:r w:rsidRPr="00C5414D">
        <w:rPr>
          <w:rFonts w:ascii="Times New Roman" w:hAnsi="Times New Roman" w:cs="Times New Roman"/>
        </w:rPr>
        <w:t xml:space="preserve"> Marian </w:t>
      </w:r>
      <w:proofErr w:type="spellStart"/>
      <w:r w:rsidRPr="00C5414D">
        <w:rPr>
          <w:rFonts w:ascii="Times New Roman" w:hAnsi="Times New Roman" w:cs="Times New Roman"/>
        </w:rPr>
        <w:t>Chomrański</w:t>
      </w:r>
      <w:proofErr w:type="spellEnd"/>
      <w:r>
        <w:rPr>
          <w:rFonts w:ascii="Times New Roman" w:hAnsi="Times New Roman" w:cs="Times New Roman"/>
        </w:rPr>
        <w:t xml:space="preserve"> przyznaje się w końcu do winy, wybuchając płaczem nad zdjęciami ofiar. Ceglarek zgadza się oprowadzić policjantów po miejscu zbrodni, twierdząc, że był wtedy pijany. Zostaje również rozpoznany przez Magdę. Ponieważ oskarżony broni się niepoczytalnością, zostaje skierowany na badania psychiatryczne. Werdykt: zdrowy psychicznie. To celowe przedłużanie ze strony Ceglarka, można uznać za strategię obrony, gdyż dzięki temu uniknął rozprawy </w:t>
      </w:r>
      <w:r>
        <w:rPr>
          <w:rFonts w:ascii="Times New Roman" w:hAnsi="Times New Roman" w:cs="Times New Roman"/>
        </w:rPr>
        <w:lastRenderedPageBreak/>
        <w:t>sądowej w trybie doraźnym, która zapewne skończyłaby się wyrokiem śmierci przez powieszenie</w:t>
      </w:r>
      <w:r>
        <w:rPr>
          <w:rStyle w:val="Odwoanieprzypisudolnego"/>
          <w:rFonts w:ascii="Times New Roman" w:hAnsi="Times New Roman" w:cs="Times New Roman"/>
        </w:rPr>
        <w:footnoteReference w:id="2"/>
      </w:r>
      <w:r>
        <w:rPr>
          <w:rFonts w:ascii="Times New Roman" w:hAnsi="Times New Roman" w:cs="Times New Roman"/>
        </w:rPr>
        <w:t>.</w:t>
      </w:r>
    </w:p>
    <w:p w14:paraId="51E575C2" w14:textId="77777777" w:rsidR="003545AF" w:rsidRDefault="003545AF" w:rsidP="003545AF">
      <w:pPr>
        <w:spacing w:after="0" w:line="360" w:lineRule="auto"/>
        <w:rPr>
          <w:rFonts w:ascii="Times New Roman" w:hAnsi="Times New Roman" w:cs="Times New Roman"/>
        </w:rPr>
      </w:pPr>
    </w:p>
    <w:p w14:paraId="61A7446A" w14:textId="441561D3" w:rsidR="003545AF" w:rsidRDefault="003545AF" w:rsidP="00D7213B">
      <w:pPr>
        <w:spacing w:after="0" w:line="360" w:lineRule="auto"/>
        <w:rPr>
          <w:rFonts w:ascii="Times New Roman" w:hAnsi="Times New Roman" w:cs="Times New Roman"/>
        </w:rPr>
      </w:pPr>
      <w:r>
        <w:rPr>
          <w:rFonts w:ascii="Times New Roman" w:hAnsi="Times New Roman" w:cs="Times New Roman"/>
        </w:rPr>
        <w:t xml:space="preserve">Rozprawa sądowa miała miejsce w siedzibie Sądu Okręgowego w Katowicach dnia 23 września 1932 roku. Sprawa odbywała się z zamkniętymi drzwiami, a więc na sale wpuszczono tylko dziennikarzy, prawników i rodziny ofiar. Pomimo tego, na korytarzach gmachu sądu oraz przed budynkiem zgromadziły się tłumy ludzi. Sam oskarżony do winy się nie przyznaje. Prokurator wnosi o najwyższą możliwą karę, czyli 15 lat pozbawienia wolności. Sam Ceglarski prosi sędziego o uniewinnienie albo karę śmierci, bo cytuje „nie chce niewinnie cierpieć w więzieniu”. Ostatecznie zostaje skazany na 15 lat pozbawienia wolności i 10 lat pozbawienia praw obywatelskich. Po wyprowadzeniu z Sali sądowej niezadowolony tłum napiera na skazanego, w tym ojciec zabitej </w:t>
      </w:r>
      <w:proofErr w:type="spellStart"/>
      <w:r>
        <w:rPr>
          <w:rFonts w:ascii="Times New Roman" w:hAnsi="Times New Roman" w:cs="Times New Roman"/>
        </w:rPr>
        <w:t>Ermy</w:t>
      </w:r>
      <w:proofErr w:type="spellEnd"/>
      <w:r>
        <w:rPr>
          <w:rFonts w:ascii="Times New Roman" w:hAnsi="Times New Roman" w:cs="Times New Roman"/>
        </w:rPr>
        <w:t xml:space="preserve">. Eskortujący Ceglarka policjanci, łamią na chwilę procedury i dopuszczają ojca zamordowanej do sprawcy. Ten uderza Ceglarka w twarz. Jego śladem idzie anonimowy tłum, który zaczyna okładać po głowie przestępcę. W końcu policjantom udaje się zapanować nad sytuacją i Ceglarek zostaje odwieziony do więzienia. </w:t>
      </w:r>
    </w:p>
    <w:p w14:paraId="78BC193B" w14:textId="77777777" w:rsidR="00A4039B" w:rsidRDefault="00A4039B" w:rsidP="00A4039B">
      <w:pPr>
        <w:spacing w:after="0" w:line="360" w:lineRule="auto"/>
        <w:rPr>
          <w:rFonts w:ascii="Times New Roman" w:hAnsi="Times New Roman" w:cs="Times New Roman"/>
          <w:b/>
          <w:bCs/>
        </w:rPr>
      </w:pPr>
    </w:p>
    <w:p w14:paraId="7C17A280" w14:textId="574AC508" w:rsidR="00A4039B" w:rsidRPr="008E7E01" w:rsidRDefault="00A4039B" w:rsidP="003545AF">
      <w:pPr>
        <w:pStyle w:val="Akapitzlist"/>
        <w:numPr>
          <w:ilvl w:val="0"/>
          <w:numId w:val="1"/>
        </w:numPr>
        <w:spacing w:after="0" w:line="360" w:lineRule="auto"/>
        <w:rPr>
          <w:rFonts w:ascii="Times New Roman" w:hAnsi="Times New Roman" w:cs="Times New Roman"/>
          <w:b/>
          <w:bCs/>
        </w:rPr>
      </w:pPr>
      <w:r>
        <w:rPr>
          <w:rFonts w:ascii="Times New Roman" w:hAnsi="Times New Roman" w:cs="Times New Roman"/>
          <w:b/>
          <w:bCs/>
        </w:rPr>
        <w:t>Morderca policjanta</w:t>
      </w:r>
      <w:r w:rsidR="003545AF">
        <w:rPr>
          <w:rFonts w:ascii="Times New Roman" w:hAnsi="Times New Roman" w:cs="Times New Roman"/>
          <w:b/>
          <w:bCs/>
        </w:rPr>
        <w:t xml:space="preserve"> (opcjonalnie)</w:t>
      </w:r>
    </w:p>
    <w:p w14:paraId="07D30CAA" w14:textId="15E1C56C" w:rsidR="00A4039B" w:rsidRPr="00A4039B" w:rsidRDefault="00A4039B" w:rsidP="00A4039B">
      <w:pPr>
        <w:spacing w:after="0" w:line="360" w:lineRule="auto"/>
        <w:rPr>
          <w:rFonts w:ascii="Times New Roman" w:hAnsi="Times New Roman" w:cs="Times New Roman"/>
          <w:b/>
          <w:bCs/>
        </w:rPr>
      </w:pPr>
      <w:r w:rsidRPr="00A4039B">
        <w:rPr>
          <w:rFonts w:ascii="Times New Roman" w:hAnsi="Times New Roman" w:cs="Times New Roman"/>
          <w:b/>
          <w:bCs/>
        </w:rPr>
        <w:t xml:space="preserve">Punkt opowiadania: </w:t>
      </w:r>
      <w:r w:rsidRPr="008E7E01">
        <w:rPr>
          <w:rFonts w:ascii="Times New Roman" w:hAnsi="Times New Roman" w:cs="Times New Roman"/>
          <w:b/>
          <w:bCs/>
        </w:rPr>
        <w:t>Ulica Jana III Sobieskiego nr 11</w:t>
      </w:r>
      <w:r>
        <w:rPr>
          <w:rFonts w:ascii="Times New Roman" w:hAnsi="Times New Roman" w:cs="Times New Roman"/>
          <w:b/>
          <w:bCs/>
        </w:rPr>
        <w:t xml:space="preserve">, dawna siedziba dziennika </w:t>
      </w:r>
      <w:r w:rsidRPr="00A4039B">
        <w:rPr>
          <w:rFonts w:ascii="Times New Roman" w:hAnsi="Times New Roman" w:cs="Times New Roman"/>
          <w:b/>
          <w:bCs/>
        </w:rPr>
        <w:t>„Siedem Groszy”</w:t>
      </w:r>
      <w:r w:rsidRPr="00A4039B">
        <w:rPr>
          <w:rStyle w:val="Nagwek1Znak"/>
          <w:rFonts w:ascii="Times New Roman" w:hAnsi="Times New Roman" w:cs="Times New Roman"/>
        </w:rPr>
        <w:t xml:space="preserve"> </w:t>
      </w:r>
      <w:r w:rsidRPr="00A4039B">
        <w:rPr>
          <w:rStyle w:val="xdmh292"/>
          <w:rFonts w:ascii="Times New Roman" w:hAnsi="Times New Roman" w:cs="Times New Roman"/>
        </w:rPr>
        <w:t>dziennik ilustrowany dla wszystkich o wszystkim</w:t>
      </w:r>
      <w:r w:rsidRPr="00A4039B">
        <w:rPr>
          <w:rStyle w:val="xdmh292"/>
          <w:rFonts w:ascii="Times New Roman" w:hAnsi="Times New Roman" w:cs="Times New Roman"/>
        </w:rPr>
        <w:t>, poczytny dziennik wychodzący w latach 30 XX wieku.</w:t>
      </w:r>
      <w:r>
        <w:rPr>
          <w:rStyle w:val="xdmh292"/>
          <w:rFonts w:ascii="Times New Roman" w:hAnsi="Times New Roman" w:cs="Times New Roman"/>
        </w:rPr>
        <w:t xml:space="preserve"> Często interesował się sprawami kryminalnymi, w tym zabójstwem posterunkowego Ernesta </w:t>
      </w:r>
      <w:proofErr w:type="spellStart"/>
      <w:r>
        <w:rPr>
          <w:rStyle w:val="xdmh292"/>
          <w:rFonts w:ascii="Times New Roman" w:hAnsi="Times New Roman" w:cs="Times New Roman"/>
        </w:rPr>
        <w:t>Hirta</w:t>
      </w:r>
      <w:proofErr w:type="spellEnd"/>
      <w:r>
        <w:rPr>
          <w:rStyle w:val="xdmh292"/>
          <w:rFonts w:ascii="Times New Roman" w:hAnsi="Times New Roman" w:cs="Times New Roman"/>
        </w:rPr>
        <w:t>.</w:t>
      </w:r>
    </w:p>
    <w:p w14:paraId="00831374" w14:textId="77777777" w:rsidR="00A4039B" w:rsidRPr="00BA30E3" w:rsidRDefault="00A4039B" w:rsidP="00A4039B">
      <w:pPr>
        <w:spacing w:after="0" w:line="360" w:lineRule="auto"/>
        <w:rPr>
          <w:rFonts w:ascii="Times New Roman" w:hAnsi="Times New Roman" w:cs="Times New Roman"/>
          <w:b/>
          <w:bCs/>
        </w:rPr>
      </w:pPr>
    </w:p>
    <w:p w14:paraId="3F8DF606" w14:textId="77777777" w:rsidR="00A4039B" w:rsidRDefault="00A4039B" w:rsidP="00A4039B">
      <w:pPr>
        <w:spacing w:after="0" w:line="360" w:lineRule="auto"/>
        <w:rPr>
          <w:rFonts w:ascii="Times New Roman" w:hAnsi="Times New Roman" w:cs="Times New Roman"/>
        </w:rPr>
      </w:pPr>
      <w:r w:rsidRPr="00BA30E3">
        <w:rPr>
          <w:rFonts w:ascii="Times New Roman" w:hAnsi="Times New Roman" w:cs="Times New Roman"/>
        </w:rPr>
        <w:t xml:space="preserve">11 grudnia 1934 roku </w:t>
      </w:r>
      <w:r>
        <w:rPr>
          <w:rFonts w:ascii="Times New Roman" w:hAnsi="Times New Roman" w:cs="Times New Roman"/>
        </w:rPr>
        <w:t xml:space="preserve">starszy posterunkowy Ernest </w:t>
      </w:r>
      <w:proofErr w:type="spellStart"/>
      <w:r>
        <w:rPr>
          <w:rFonts w:ascii="Times New Roman" w:hAnsi="Times New Roman" w:cs="Times New Roman"/>
        </w:rPr>
        <w:t>Hirt</w:t>
      </w:r>
      <w:proofErr w:type="spellEnd"/>
      <w:r>
        <w:rPr>
          <w:rFonts w:ascii="Times New Roman" w:hAnsi="Times New Roman" w:cs="Times New Roman"/>
        </w:rPr>
        <w:t xml:space="preserve"> nie wraca z swojego nocnego patrolu. Około siódmej rano zostaje odnalezione jego ciało w rowie koło składu kolonialnego Filipczyków w Brynowie. Postrzał w skroń, śmierć na miejscu. Zaginął pistolet oraz gumowa pałka funkcjonariusza. Na miejsce zbrodni wyrusza komenda policji w Katowicach. Po przepytaniu okolicznych mieszkańców okazuje się, że słyszano strzały w nocy, ale ze względu na wysoką przestępczość i zorganizowane grupy bandyckie, nikt nie zdecydował się wyjść tego sprawdzić, ale widziano rano dwóch młodych mężczyzn spoza Śląska. Sprawą szybko interesuje się dziennik „Siedem groszy” mając najprawdopodobniej swoich </w:t>
      </w:r>
      <w:r>
        <w:rPr>
          <w:rFonts w:ascii="Times New Roman" w:hAnsi="Times New Roman" w:cs="Times New Roman"/>
        </w:rPr>
        <w:lastRenderedPageBreak/>
        <w:t>informatorów w policji. Komenda Policji w Katowicach wyznacza nagrodę 1000 złotych</w:t>
      </w:r>
      <w:r>
        <w:rPr>
          <w:rStyle w:val="Odwoanieprzypisudolnego"/>
          <w:rFonts w:ascii="Times New Roman" w:hAnsi="Times New Roman" w:cs="Times New Roman"/>
        </w:rPr>
        <w:footnoteReference w:id="3"/>
      </w:r>
      <w:r>
        <w:rPr>
          <w:rFonts w:ascii="Times New Roman" w:hAnsi="Times New Roman" w:cs="Times New Roman"/>
        </w:rPr>
        <w:t xml:space="preserve"> dla osoby, która przyczyni się do ujęcia zbrodniarzy. </w:t>
      </w:r>
    </w:p>
    <w:p w14:paraId="44241674" w14:textId="77777777" w:rsidR="00A4039B" w:rsidRPr="00BA30E3" w:rsidRDefault="00A4039B" w:rsidP="00A4039B">
      <w:pPr>
        <w:spacing w:after="0" w:line="360" w:lineRule="auto"/>
        <w:rPr>
          <w:rFonts w:ascii="Times New Roman" w:hAnsi="Times New Roman" w:cs="Times New Roman"/>
        </w:rPr>
      </w:pPr>
    </w:p>
    <w:p w14:paraId="377E3004" w14:textId="77777777" w:rsidR="00A4039B" w:rsidRDefault="00A4039B" w:rsidP="00A4039B">
      <w:pPr>
        <w:spacing w:after="0" w:line="360" w:lineRule="auto"/>
        <w:rPr>
          <w:rFonts w:ascii="Times New Roman" w:hAnsi="Times New Roman" w:cs="Times New Roman"/>
        </w:rPr>
      </w:pPr>
      <w:r>
        <w:rPr>
          <w:rFonts w:ascii="Times New Roman" w:hAnsi="Times New Roman" w:cs="Times New Roman"/>
        </w:rPr>
        <w:t>Kto zabił?</w:t>
      </w:r>
    </w:p>
    <w:p w14:paraId="7F04D50D" w14:textId="77777777" w:rsidR="00A4039B" w:rsidRDefault="00A4039B" w:rsidP="00A4039B">
      <w:pPr>
        <w:spacing w:after="0" w:line="360" w:lineRule="auto"/>
        <w:rPr>
          <w:rFonts w:ascii="Times New Roman" w:hAnsi="Times New Roman" w:cs="Times New Roman"/>
        </w:rPr>
      </w:pPr>
      <w:r>
        <w:rPr>
          <w:rFonts w:ascii="Times New Roman" w:hAnsi="Times New Roman" w:cs="Times New Roman"/>
        </w:rPr>
        <w:t xml:space="preserve">Jan Twardzik i Klemens Stolorz – ten drugi jest krewnym Hanysa Stolorza, zuchwałego herszta bandytów, który ścigany przez policję popełnił w 1923 roku honorowe samobójstwo w Pszczynie. Napisano o nim nawet książkę. Twardzik zazdrości Stolorzowi pokrewieństwa z „legendą” i proponuje mu wejście do swojej bandy. Chwali się także swoimi parabellum, czyli „kochaną </w:t>
      </w:r>
      <w:proofErr w:type="spellStart"/>
      <w:r>
        <w:rPr>
          <w:rFonts w:ascii="Times New Roman" w:hAnsi="Times New Roman" w:cs="Times New Roman"/>
        </w:rPr>
        <w:t>hulaczką</w:t>
      </w:r>
      <w:proofErr w:type="spellEnd"/>
      <w:r>
        <w:rPr>
          <w:rFonts w:ascii="Times New Roman" w:hAnsi="Times New Roman" w:cs="Times New Roman"/>
        </w:rPr>
        <w:t xml:space="preserve">”. 10 grudnia trwa libacja w domu narzeczonej Stolorza aż kończy się wódka. Wybija północ. Twardzik postanawia, że pójdą ukraść gęsi z kurnika w Brynowie. Około wpół do drugiej są na wysokości składu kolonialnego Filipczyka i zauważają policjanta, który idzie w ich stronę. Postanawiają go normalnie minąć, ale policjant jest zaniepokojony widokiem dwójki obcych o tej godzinie w swoim rewirze, więc ich legitymizuje. Stolorz podaje mu swoje papiery – kartę bezrobotnego oraz kwity rentowe. Jeden z kwitów spada podczas przeglądania, Funkcjonariusz schyla się po niego i wtedy Twardzik strzela mu w głowę z przyłożenia, zabijając na miejscu. Nie wytrzymał nerwowo kontroli. Następnie ukradł służbowego Mausera i gumową pałkę. Pałkę wyrzuca potem do jeziora bo się rozmyślił. Oboje uciekają w stronę Ligoty do rodziców Klemensa, rano 11 grudnia rozdzielają się. Klemens opowiada o wszystkim swojej narzeczonej Rozalii, czego potem żałuje, bo musi o dziewczynę dbać zabierając ją do kina, itp. żeby go nie wydała za 1000 zł nagrody. Obiecuje jej też 300 zł za dyskrecje. 14 grudnia spotyka się Klemens z Twardzikiem. Ten drugi decyduje się na honorowe samobójstwo jak kiedyś legenda Hanys Stolorz ale zanim je popełni domaga się napadu w celu zabicia naczelnika Teodora </w:t>
      </w:r>
      <w:proofErr w:type="spellStart"/>
      <w:r>
        <w:rPr>
          <w:rFonts w:ascii="Times New Roman" w:hAnsi="Times New Roman" w:cs="Times New Roman"/>
        </w:rPr>
        <w:t>Kosieckiego</w:t>
      </w:r>
      <w:proofErr w:type="spellEnd"/>
      <w:r>
        <w:rPr>
          <w:rFonts w:ascii="Times New Roman" w:hAnsi="Times New Roman" w:cs="Times New Roman"/>
        </w:rPr>
        <w:t xml:space="preserve"> z Panewnik. Dołącza do niego Klemens i Ernest Zieliński, dla którego to zaszczyt pracować z poszukiwanymi przestępcami. Około 17 cała trójka dociera pod dom naczelnika. Drzwi otwierają synowie urzędnika, więc są proszeni o wezwanie ojca. Przychodzi jednak jego żona Elżbieta. Zostaje obcesowo przegoniona przez bandytów, po czym w końcu pojawia się naczelnik. Twardzik nakazuje mu oddać broń. Naczelnik zamiera widząc wymierzoną w niego lufę pistoletu w rękach Stolorza. W tej sytuacji Twardzik nakazuje Stolorzowi zastrzelić naczelnika, ale ten nie jest w stanie pociągnąć za spust. Męża zasłania żona i zaczyna potwornie krzyczeć, czym ratuje życie męża. Złoczyńcy uciekają, </w:t>
      </w:r>
      <w:r>
        <w:rPr>
          <w:rFonts w:ascii="Times New Roman" w:hAnsi="Times New Roman" w:cs="Times New Roman"/>
        </w:rPr>
        <w:lastRenderedPageBreak/>
        <w:t>strzelając na oślep w dom naczelnika, nikomu nic się nie staje. Biegną w kierunku Ligoty wzdłuż torów kolejowych. Po drodze Twardzik zaczyna odstawać, po czym się zatrzymuje i popełnia samobójstwo. Pozostała dwójka wyrywa mu broń i rozdziela się.</w:t>
      </w:r>
    </w:p>
    <w:p w14:paraId="776E5E7D" w14:textId="77777777" w:rsidR="00A4039B" w:rsidRDefault="00A4039B" w:rsidP="00A4039B">
      <w:pPr>
        <w:spacing w:after="0" w:line="360" w:lineRule="auto"/>
        <w:rPr>
          <w:rFonts w:ascii="Times New Roman" w:hAnsi="Times New Roman" w:cs="Times New Roman"/>
        </w:rPr>
      </w:pPr>
    </w:p>
    <w:p w14:paraId="1687D78D" w14:textId="77777777" w:rsidR="00A4039B" w:rsidRDefault="00A4039B" w:rsidP="00A4039B">
      <w:pPr>
        <w:spacing w:after="0" w:line="360" w:lineRule="auto"/>
        <w:rPr>
          <w:rFonts w:ascii="Times New Roman" w:hAnsi="Times New Roman" w:cs="Times New Roman"/>
        </w:rPr>
      </w:pPr>
      <w:r>
        <w:rPr>
          <w:rFonts w:ascii="Times New Roman" w:hAnsi="Times New Roman" w:cs="Times New Roman"/>
        </w:rPr>
        <w:t>Stolorz idzie pożegnać się z ojcem, przyznając się do udziału w zbrodni, następnie żegna się z szwagrem, biegnąc z jednego mieszkania do drugiego. Na końcu idzie do Rozalii i zaprasza swoją narzeczoną na spacer, z zamiarem zabicia jej i popełnienia samobójstwa. Skłania Rozalię do pójścia na spacer, mówiąc, że da jej obiecane 300 zł. Idą w stronę mieszkania brata Stolorza na ul. Głowackiego. Mieszkanie jest już pod obserwacją policji, ale Stolorz tego nie zauważa. Wchodzą do środka i czekając na brata, wyznaje domownikom, że brał udział w zbrodni, po czym mierzy z pistoletu do narzeczonej. Powstrzymuje go jego brat, łapiąc Klemensa za rękę. Stolorz ucieka na strych, gdzie zostaje otoczony przez policję. Klemens wykrzykuje im, że Twardzik był zabójcą i próbuje się zabić, ale w magazynku nie ma już pocisków. Wtedy policjanci rzucają się na niego i pobitego interwencyjnie odstawiają do aresztu.</w:t>
      </w:r>
    </w:p>
    <w:p w14:paraId="602BCA88" w14:textId="115F77E9" w:rsidR="00A4039B" w:rsidRDefault="00A4039B" w:rsidP="00A4039B">
      <w:pPr>
        <w:spacing w:after="0" w:line="360" w:lineRule="auto"/>
        <w:rPr>
          <w:rFonts w:ascii="Times New Roman" w:hAnsi="Times New Roman" w:cs="Times New Roman"/>
        </w:rPr>
      </w:pPr>
      <w:r>
        <w:rPr>
          <w:rFonts w:ascii="Times New Roman" w:hAnsi="Times New Roman" w:cs="Times New Roman"/>
        </w:rPr>
        <w:br/>
        <w:t>Tego samego wieczoru zostaje aresztowany na terenie Ligoty Ernest Zieliński.</w:t>
      </w:r>
    </w:p>
    <w:p w14:paraId="0B05BD9E" w14:textId="77777777" w:rsidR="00A4039B" w:rsidRDefault="00A4039B" w:rsidP="00A4039B">
      <w:pPr>
        <w:spacing w:after="0" w:line="360" w:lineRule="auto"/>
        <w:rPr>
          <w:rFonts w:ascii="Times New Roman" w:hAnsi="Times New Roman" w:cs="Times New Roman"/>
        </w:rPr>
      </w:pPr>
      <w:r>
        <w:rPr>
          <w:rFonts w:ascii="Times New Roman" w:hAnsi="Times New Roman" w:cs="Times New Roman"/>
        </w:rPr>
        <w:t>Obaj zostali skazani za współudział. Stolorz dostał 4 lata więzienia, a Zieliński półtorej roku. Sąd apelacyjny obniżył wyrok Stolorza do 3 lat. Była to nagroda za pełną współpracę z policją. Dodatkowo dziennik „Siedem Groszy” przeprowadził śledztwo podważając pokrewieństwo Klemensa Stolorza z Hanysem-Stolorzem, tym samym plamiąc mu honor na zawsze.</w:t>
      </w:r>
    </w:p>
    <w:p w14:paraId="011D3B39" w14:textId="77777777" w:rsidR="00A4039B" w:rsidRDefault="00A4039B" w:rsidP="00C5414D">
      <w:pPr>
        <w:spacing w:after="0" w:line="360" w:lineRule="auto"/>
        <w:jc w:val="center"/>
        <w:rPr>
          <w:rFonts w:ascii="Times New Roman" w:hAnsi="Times New Roman" w:cs="Times New Roman"/>
          <w:b/>
          <w:bCs/>
        </w:rPr>
      </w:pPr>
    </w:p>
    <w:p w14:paraId="397AD2DB" w14:textId="77777777" w:rsidR="00593221" w:rsidRDefault="00593221" w:rsidP="00B83263">
      <w:pPr>
        <w:spacing w:after="0" w:line="360" w:lineRule="auto"/>
        <w:rPr>
          <w:rFonts w:ascii="Times New Roman" w:hAnsi="Times New Roman" w:cs="Times New Roman"/>
        </w:rPr>
      </w:pPr>
    </w:p>
    <w:p w14:paraId="1FFF2603" w14:textId="4199E1FB" w:rsidR="00560F79" w:rsidRDefault="00560F79" w:rsidP="00FE5B24">
      <w:pPr>
        <w:spacing w:after="0" w:line="360" w:lineRule="auto"/>
        <w:rPr>
          <w:rFonts w:ascii="Times New Roman" w:hAnsi="Times New Roman" w:cs="Times New Roman"/>
        </w:rPr>
      </w:pPr>
    </w:p>
    <w:p w14:paraId="33A08BD7" w14:textId="77777777" w:rsidR="00763F6F" w:rsidRDefault="00763F6F" w:rsidP="00F1671E">
      <w:pPr>
        <w:spacing w:after="0" w:line="360" w:lineRule="auto"/>
        <w:rPr>
          <w:rFonts w:ascii="Times New Roman" w:hAnsi="Times New Roman" w:cs="Times New Roman"/>
        </w:rPr>
      </w:pPr>
    </w:p>
    <w:p w14:paraId="274B1741" w14:textId="5757D04A" w:rsidR="00B2744C" w:rsidRPr="00BA30E3" w:rsidRDefault="003B0541" w:rsidP="00BA30E3">
      <w:pPr>
        <w:spacing w:after="0" w:line="360" w:lineRule="auto"/>
        <w:rPr>
          <w:rFonts w:ascii="Times New Roman" w:hAnsi="Times New Roman" w:cs="Times New Roman"/>
        </w:rPr>
      </w:pPr>
      <w:r>
        <w:rPr>
          <w:rFonts w:ascii="Times New Roman" w:hAnsi="Times New Roman" w:cs="Times New Roman"/>
        </w:rPr>
        <w:t xml:space="preserve">    </w:t>
      </w:r>
    </w:p>
    <w:sectPr w:rsidR="00B2744C" w:rsidRPr="00BA30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4AA4" w14:textId="77777777" w:rsidR="00E15FF0" w:rsidRDefault="00E15FF0" w:rsidP="00AD0113">
      <w:pPr>
        <w:spacing w:after="0" w:line="240" w:lineRule="auto"/>
      </w:pPr>
      <w:r>
        <w:separator/>
      </w:r>
    </w:p>
  </w:endnote>
  <w:endnote w:type="continuationSeparator" w:id="0">
    <w:p w14:paraId="1FD3895A" w14:textId="77777777" w:rsidR="00E15FF0" w:rsidRDefault="00E15FF0" w:rsidP="00AD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796427"/>
      <w:docPartObj>
        <w:docPartGallery w:val="Page Numbers (Bottom of Page)"/>
        <w:docPartUnique/>
      </w:docPartObj>
    </w:sdtPr>
    <w:sdtContent>
      <w:p w14:paraId="74E61BF2" w14:textId="02C9E463" w:rsidR="00A4039B" w:rsidRDefault="00A4039B">
        <w:pPr>
          <w:pStyle w:val="Stopka"/>
          <w:jc w:val="center"/>
        </w:pPr>
        <w:r>
          <w:fldChar w:fldCharType="begin"/>
        </w:r>
        <w:r>
          <w:instrText>PAGE   \* MERGEFORMAT</w:instrText>
        </w:r>
        <w:r>
          <w:fldChar w:fldCharType="separate"/>
        </w:r>
        <w:r>
          <w:t>2</w:t>
        </w:r>
        <w:r>
          <w:fldChar w:fldCharType="end"/>
        </w:r>
      </w:p>
    </w:sdtContent>
  </w:sdt>
  <w:p w14:paraId="0FA5073A" w14:textId="77777777" w:rsidR="00A4039B" w:rsidRDefault="00A403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9A06" w14:textId="77777777" w:rsidR="00E15FF0" w:rsidRDefault="00E15FF0" w:rsidP="00AD0113">
      <w:pPr>
        <w:spacing w:after="0" w:line="240" w:lineRule="auto"/>
      </w:pPr>
      <w:r>
        <w:separator/>
      </w:r>
    </w:p>
  </w:footnote>
  <w:footnote w:type="continuationSeparator" w:id="0">
    <w:p w14:paraId="7E2448FE" w14:textId="77777777" w:rsidR="00E15FF0" w:rsidRDefault="00E15FF0" w:rsidP="00AD0113">
      <w:pPr>
        <w:spacing w:after="0" w:line="240" w:lineRule="auto"/>
      </w:pPr>
      <w:r>
        <w:continuationSeparator/>
      </w:r>
    </w:p>
  </w:footnote>
  <w:footnote w:id="1">
    <w:p w14:paraId="5FA73332" w14:textId="77777777" w:rsidR="003545AF" w:rsidRDefault="003545AF" w:rsidP="003545AF">
      <w:pPr>
        <w:pStyle w:val="Tekstprzypisudolnego"/>
      </w:pPr>
      <w:r>
        <w:rPr>
          <w:rStyle w:val="Odwoanieprzypisudolnego"/>
        </w:rPr>
        <w:footnoteRef/>
      </w:r>
      <w:r>
        <w:t xml:space="preserve"> </w:t>
      </w:r>
      <w:r>
        <w:rPr>
          <w:rStyle w:val="t286pc"/>
        </w:rPr>
        <w:t xml:space="preserve">34 złote z 1932 roku miałyby dzisiaj wartość siły nabywczej rzędu </w:t>
      </w:r>
      <w:r w:rsidRPr="00AD0113">
        <w:rPr>
          <w:rStyle w:val="Pogrubienie"/>
          <w:b w:val="0"/>
          <w:bCs w:val="0"/>
        </w:rPr>
        <w:t>340–500 złotych</w:t>
      </w:r>
      <w:r w:rsidRPr="00AD0113">
        <w:rPr>
          <w:rStyle w:val="t286pc"/>
          <w:b/>
          <w:bCs/>
        </w:rPr>
        <w:t>.</w:t>
      </w:r>
      <w:r>
        <w:rPr>
          <w:rStyle w:val="t286pc"/>
          <w:b/>
          <w:bCs/>
        </w:rPr>
        <w:t xml:space="preserve"> </w:t>
      </w:r>
      <w:r>
        <w:rPr>
          <w:rStyle w:val="t286pc"/>
        </w:rPr>
        <w:t>34 złote stanowiły ponad miesięczne wynagrodzenie pomocy domowej (służącej), które wynosiło wówczas około 20-30 zł</w:t>
      </w:r>
    </w:p>
  </w:footnote>
  <w:footnote w:id="2">
    <w:p w14:paraId="2C63E79F" w14:textId="77777777" w:rsidR="003545AF" w:rsidRDefault="003545AF" w:rsidP="003545AF">
      <w:pPr>
        <w:pStyle w:val="Tekstprzypisudolnego"/>
      </w:pPr>
      <w:r>
        <w:rPr>
          <w:rStyle w:val="Odwoanieprzypisudolnego"/>
        </w:rPr>
        <w:footnoteRef/>
      </w:r>
      <w:r>
        <w:t xml:space="preserve"> Ilość dni od zatrzymania do osądzenia przekroczyła dopuszczalną dla sądu doraźnego</w:t>
      </w:r>
    </w:p>
  </w:footnote>
  <w:footnote w:id="3">
    <w:p w14:paraId="764813B0" w14:textId="77777777" w:rsidR="00A4039B" w:rsidRDefault="00A4039B" w:rsidP="00A4039B">
      <w:pPr>
        <w:pStyle w:val="Tekstprzypisudolnego"/>
      </w:pPr>
      <w:r>
        <w:rPr>
          <w:rStyle w:val="Odwoanieprzypisudolnego"/>
        </w:rPr>
        <w:footnoteRef/>
      </w:r>
      <w:r>
        <w:t xml:space="preserve"> 1000 zł miesięcznie to pensja generalnego inspektora policji lub generała brygady. Dla porównania, szeregowy policjant zarabiał ok. 150-200 zł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D2E"/>
    <w:multiLevelType w:val="hybridMultilevel"/>
    <w:tmpl w:val="1E7E2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9F3991"/>
    <w:multiLevelType w:val="hybridMultilevel"/>
    <w:tmpl w:val="3D427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84726E"/>
    <w:multiLevelType w:val="hybridMultilevel"/>
    <w:tmpl w:val="84540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644E44"/>
    <w:multiLevelType w:val="hybridMultilevel"/>
    <w:tmpl w:val="0FCA11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C55B6B"/>
    <w:multiLevelType w:val="hybridMultilevel"/>
    <w:tmpl w:val="B29C8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F734C5"/>
    <w:multiLevelType w:val="hybridMultilevel"/>
    <w:tmpl w:val="BD087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0553553">
    <w:abstractNumId w:val="2"/>
  </w:num>
  <w:num w:numId="2" w16cid:durableId="669330265">
    <w:abstractNumId w:val="5"/>
  </w:num>
  <w:num w:numId="3" w16cid:durableId="1870951271">
    <w:abstractNumId w:val="0"/>
  </w:num>
  <w:num w:numId="4" w16cid:durableId="1436289911">
    <w:abstractNumId w:val="3"/>
  </w:num>
  <w:num w:numId="5" w16cid:durableId="1088308519">
    <w:abstractNumId w:val="1"/>
  </w:num>
  <w:num w:numId="6" w16cid:durableId="1321301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F2"/>
    <w:rsid w:val="00011AF2"/>
    <w:rsid w:val="00012E1F"/>
    <w:rsid w:val="0002354B"/>
    <w:rsid w:val="00084CC2"/>
    <w:rsid w:val="00090798"/>
    <w:rsid w:val="000B2572"/>
    <w:rsid w:val="000B2A3F"/>
    <w:rsid w:val="000B6312"/>
    <w:rsid w:val="000D136A"/>
    <w:rsid w:val="000D6CD8"/>
    <w:rsid w:val="000F69C4"/>
    <w:rsid w:val="001029B5"/>
    <w:rsid w:val="00103AB4"/>
    <w:rsid w:val="00116D23"/>
    <w:rsid w:val="00117718"/>
    <w:rsid w:val="00143DC3"/>
    <w:rsid w:val="00160923"/>
    <w:rsid w:val="00161FC2"/>
    <w:rsid w:val="00177F78"/>
    <w:rsid w:val="00196D84"/>
    <w:rsid w:val="001B51D7"/>
    <w:rsid w:val="001B72C2"/>
    <w:rsid w:val="002065AD"/>
    <w:rsid w:val="00211B47"/>
    <w:rsid w:val="002145B8"/>
    <w:rsid w:val="00236C8B"/>
    <w:rsid w:val="00261C0A"/>
    <w:rsid w:val="00275A7F"/>
    <w:rsid w:val="00276462"/>
    <w:rsid w:val="002906EB"/>
    <w:rsid w:val="00297F50"/>
    <w:rsid w:val="002B0E27"/>
    <w:rsid w:val="002D192D"/>
    <w:rsid w:val="002F403B"/>
    <w:rsid w:val="003035F9"/>
    <w:rsid w:val="003545AF"/>
    <w:rsid w:val="00382984"/>
    <w:rsid w:val="003870DE"/>
    <w:rsid w:val="003B0541"/>
    <w:rsid w:val="003B3609"/>
    <w:rsid w:val="003B79DA"/>
    <w:rsid w:val="003C46F1"/>
    <w:rsid w:val="003E60B2"/>
    <w:rsid w:val="003E7A87"/>
    <w:rsid w:val="003F5DEB"/>
    <w:rsid w:val="00406D65"/>
    <w:rsid w:val="0041384B"/>
    <w:rsid w:val="004142F4"/>
    <w:rsid w:val="00414465"/>
    <w:rsid w:val="0042059B"/>
    <w:rsid w:val="00431BA1"/>
    <w:rsid w:val="004415EC"/>
    <w:rsid w:val="00453A35"/>
    <w:rsid w:val="00473C21"/>
    <w:rsid w:val="00477F52"/>
    <w:rsid w:val="00483D1C"/>
    <w:rsid w:val="00493C2D"/>
    <w:rsid w:val="004A0678"/>
    <w:rsid w:val="004B5134"/>
    <w:rsid w:val="004D2B9F"/>
    <w:rsid w:val="004F57E3"/>
    <w:rsid w:val="004F66B8"/>
    <w:rsid w:val="00503B59"/>
    <w:rsid w:val="0055259B"/>
    <w:rsid w:val="00560F79"/>
    <w:rsid w:val="00571DA7"/>
    <w:rsid w:val="005860EE"/>
    <w:rsid w:val="00593221"/>
    <w:rsid w:val="005F2907"/>
    <w:rsid w:val="005F6D73"/>
    <w:rsid w:val="00621E9A"/>
    <w:rsid w:val="00650CF4"/>
    <w:rsid w:val="0065574C"/>
    <w:rsid w:val="006712EA"/>
    <w:rsid w:val="006A760E"/>
    <w:rsid w:val="006D31E0"/>
    <w:rsid w:val="006F0380"/>
    <w:rsid w:val="006F619F"/>
    <w:rsid w:val="00704015"/>
    <w:rsid w:val="007305FC"/>
    <w:rsid w:val="0073122E"/>
    <w:rsid w:val="00757CD0"/>
    <w:rsid w:val="00763F6F"/>
    <w:rsid w:val="0078515E"/>
    <w:rsid w:val="007D4230"/>
    <w:rsid w:val="007F10F4"/>
    <w:rsid w:val="008328FF"/>
    <w:rsid w:val="00841AB9"/>
    <w:rsid w:val="00846CE7"/>
    <w:rsid w:val="008E7E01"/>
    <w:rsid w:val="0091596E"/>
    <w:rsid w:val="00925E46"/>
    <w:rsid w:val="00950A48"/>
    <w:rsid w:val="00963B2F"/>
    <w:rsid w:val="00970840"/>
    <w:rsid w:val="0097088E"/>
    <w:rsid w:val="009868D7"/>
    <w:rsid w:val="009D2D9E"/>
    <w:rsid w:val="009D68EB"/>
    <w:rsid w:val="009F270E"/>
    <w:rsid w:val="00A350AB"/>
    <w:rsid w:val="00A4039B"/>
    <w:rsid w:val="00A4159B"/>
    <w:rsid w:val="00A85464"/>
    <w:rsid w:val="00AA4F07"/>
    <w:rsid w:val="00AA5704"/>
    <w:rsid w:val="00AB7140"/>
    <w:rsid w:val="00AD0113"/>
    <w:rsid w:val="00AD19BC"/>
    <w:rsid w:val="00AE0534"/>
    <w:rsid w:val="00B038FF"/>
    <w:rsid w:val="00B10394"/>
    <w:rsid w:val="00B15B19"/>
    <w:rsid w:val="00B2744C"/>
    <w:rsid w:val="00B3702A"/>
    <w:rsid w:val="00B47A0C"/>
    <w:rsid w:val="00B524B7"/>
    <w:rsid w:val="00B5286C"/>
    <w:rsid w:val="00B72C6E"/>
    <w:rsid w:val="00B83263"/>
    <w:rsid w:val="00B85C26"/>
    <w:rsid w:val="00B85F3F"/>
    <w:rsid w:val="00B9213B"/>
    <w:rsid w:val="00B940CD"/>
    <w:rsid w:val="00BA30E3"/>
    <w:rsid w:val="00BB6B21"/>
    <w:rsid w:val="00BE6E31"/>
    <w:rsid w:val="00C00961"/>
    <w:rsid w:val="00C124E7"/>
    <w:rsid w:val="00C14C5D"/>
    <w:rsid w:val="00C157A6"/>
    <w:rsid w:val="00C5414D"/>
    <w:rsid w:val="00C621AB"/>
    <w:rsid w:val="00C760A1"/>
    <w:rsid w:val="00C95CA3"/>
    <w:rsid w:val="00CA08D2"/>
    <w:rsid w:val="00CC1CB5"/>
    <w:rsid w:val="00CC3B33"/>
    <w:rsid w:val="00CC4D31"/>
    <w:rsid w:val="00CC7A86"/>
    <w:rsid w:val="00CD3F05"/>
    <w:rsid w:val="00CD7E98"/>
    <w:rsid w:val="00CF1B74"/>
    <w:rsid w:val="00D04AA0"/>
    <w:rsid w:val="00D04AF2"/>
    <w:rsid w:val="00D7213B"/>
    <w:rsid w:val="00D8361B"/>
    <w:rsid w:val="00DE43DD"/>
    <w:rsid w:val="00E15FF0"/>
    <w:rsid w:val="00E26F83"/>
    <w:rsid w:val="00E40025"/>
    <w:rsid w:val="00E5238D"/>
    <w:rsid w:val="00E546B7"/>
    <w:rsid w:val="00EB77CC"/>
    <w:rsid w:val="00EE7B9E"/>
    <w:rsid w:val="00EF5D1D"/>
    <w:rsid w:val="00F06843"/>
    <w:rsid w:val="00F15CBE"/>
    <w:rsid w:val="00F1671E"/>
    <w:rsid w:val="00F21586"/>
    <w:rsid w:val="00F432B5"/>
    <w:rsid w:val="00F50B5B"/>
    <w:rsid w:val="00F610D1"/>
    <w:rsid w:val="00F63D42"/>
    <w:rsid w:val="00F732BB"/>
    <w:rsid w:val="00F739E1"/>
    <w:rsid w:val="00F84FA0"/>
    <w:rsid w:val="00F85E36"/>
    <w:rsid w:val="00F86C9A"/>
    <w:rsid w:val="00F947B1"/>
    <w:rsid w:val="00F95812"/>
    <w:rsid w:val="00FC4AFF"/>
    <w:rsid w:val="00FE48CF"/>
    <w:rsid w:val="00FE5B24"/>
    <w:rsid w:val="00FE72E7"/>
    <w:rsid w:val="00FF02BE"/>
    <w:rsid w:val="00FF1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49E8"/>
  <w15:chartTrackingRefBased/>
  <w15:docId w15:val="{F066D52D-D762-483D-9D26-E459D7D0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11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11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11A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11A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11A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11A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11A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11A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11A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1A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11A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11A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11AF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11A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11A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1A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1A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1AF2"/>
    <w:rPr>
      <w:rFonts w:eastAsiaTheme="majorEastAsia" w:cstheme="majorBidi"/>
      <w:color w:val="272727" w:themeColor="text1" w:themeTint="D8"/>
    </w:rPr>
  </w:style>
  <w:style w:type="paragraph" w:styleId="Tytu">
    <w:name w:val="Title"/>
    <w:basedOn w:val="Normalny"/>
    <w:next w:val="Normalny"/>
    <w:link w:val="TytuZnak"/>
    <w:uiPriority w:val="10"/>
    <w:qFormat/>
    <w:rsid w:val="00011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11A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11A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11A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1AF2"/>
    <w:pPr>
      <w:spacing w:before="160"/>
      <w:jc w:val="center"/>
    </w:pPr>
    <w:rPr>
      <w:i/>
      <w:iCs/>
      <w:color w:val="404040" w:themeColor="text1" w:themeTint="BF"/>
    </w:rPr>
  </w:style>
  <w:style w:type="character" w:customStyle="1" w:styleId="CytatZnak">
    <w:name w:val="Cytat Znak"/>
    <w:basedOn w:val="Domylnaczcionkaakapitu"/>
    <w:link w:val="Cytat"/>
    <w:uiPriority w:val="29"/>
    <w:rsid w:val="00011AF2"/>
    <w:rPr>
      <w:i/>
      <w:iCs/>
      <w:color w:val="404040" w:themeColor="text1" w:themeTint="BF"/>
    </w:rPr>
  </w:style>
  <w:style w:type="paragraph" w:styleId="Akapitzlist">
    <w:name w:val="List Paragraph"/>
    <w:basedOn w:val="Normalny"/>
    <w:uiPriority w:val="34"/>
    <w:qFormat/>
    <w:rsid w:val="00011AF2"/>
    <w:pPr>
      <w:ind w:left="720"/>
      <w:contextualSpacing/>
    </w:pPr>
  </w:style>
  <w:style w:type="character" w:styleId="Wyrnienieintensywne">
    <w:name w:val="Intense Emphasis"/>
    <w:basedOn w:val="Domylnaczcionkaakapitu"/>
    <w:uiPriority w:val="21"/>
    <w:qFormat/>
    <w:rsid w:val="00011AF2"/>
    <w:rPr>
      <w:i/>
      <w:iCs/>
      <w:color w:val="2F5496" w:themeColor="accent1" w:themeShade="BF"/>
    </w:rPr>
  </w:style>
  <w:style w:type="paragraph" w:styleId="Cytatintensywny">
    <w:name w:val="Intense Quote"/>
    <w:basedOn w:val="Normalny"/>
    <w:next w:val="Normalny"/>
    <w:link w:val="CytatintensywnyZnak"/>
    <w:uiPriority w:val="30"/>
    <w:qFormat/>
    <w:rsid w:val="00011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11AF2"/>
    <w:rPr>
      <w:i/>
      <w:iCs/>
      <w:color w:val="2F5496" w:themeColor="accent1" w:themeShade="BF"/>
    </w:rPr>
  </w:style>
  <w:style w:type="character" w:styleId="Odwoanieintensywne">
    <w:name w:val="Intense Reference"/>
    <w:basedOn w:val="Domylnaczcionkaakapitu"/>
    <w:uiPriority w:val="32"/>
    <w:qFormat/>
    <w:rsid w:val="00011AF2"/>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AD01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0113"/>
    <w:rPr>
      <w:sz w:val="20"/>
      <w:szCs w:val="20"/>
    </w:rPr>
  </w:style>
  <w:style w:type="character" w:styleId="Odwoanieprzypisudolnego">
    <w:name w:val="footnote reference"/>
    <w:basedOn w:val="Domylnaczcionkaakapitu"/>
    <w:uiPriority w:val="99"/>
    <w:semiHidden/>
    <w:unhideWhenUsed/>
    <w:rsid w:val="00AD0113"/>
    <w:rPr>
      <w:vertAlign w:val="superscript"/>
    </w:rPr>
  </w:style>
  <w:style w:type="character" w:customStyle="1" w:styleId="t286pc">
    <w:name w:val="t286pc"/>
    <w:basedOn w:val="Domylnaczcionkaakapitu"/>
    <w:rsid w:val="00AD0113"/>
  </w:style>
  <w:style w:type="character" w:styleId="Pogrubienie">
    <w:name w:val="Strong"/>
    <w:basedOn w:val="Domylnaczcionkaakapitu"/>
    <w:uiPriority w:val="22"/>
    <w:qFormat/>
    <w:rsid w:val="00AD0113"/>
    <w:rPr>
      <w:b/>
      <w:bCs/>
    </w:rPr>
  </w:style>
  <w:style w:type="paragraph" w:styleId="Tekstprzypisukocowego">
    <w:name w:val="endnote text"/>
    <w:basedOn w:val="Normalny"/>
    <w:link w:val="TekstprzypisukocowegoZnak"/>
    <w:uiPriority w:val="99"/>
    <w:semiHidden/>
    <w:unhideWhenUsed/>
    <w:rsid w:val="004144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4465"/>
    <w:rPr>
      <w:sz w:val="20"/>
      <w:szCs w:val="20"/>
    </w:rPr>
  </w:style>
  <w:style w:type="character" w:styleId="Odwoanieprzypisukocowego">
    <w:name w:val="endnote reference"/>
    <w:basedOn w:val="Domylnaczcionkaakapitu"/>
    <w:uiPriority w:val="99"/>
    <w:semiHidden/>
    <w:unhideWhenUsed/>
    <w:rsid w:val="00414465"/>
    <w:rPr>
      <w:vertAlign w:val="superscript"/>
    </w:rPr>
  </w:style>
  <w:style w:type="character" w:styleId="Hipercze">
    <w:name w:val="Hyperlink"/>
    <w:basedOn w:val="Domylnaczcionkaakapitu"/>
    <w:uiPriority w:val="99"/>
    <w:semiHidden/>
    <w:unhideWhenUsed/>
    <w:rsid w:val="00F1671E"/>
    <w:rPr>
      <w:color w:val="0000FF"/>
      <w:u w:val="single"/>
    </w:rPr>
  </w:style>
  <w:style w:type="character" w:customStyle="1" w:styleId="xdmh292">
    <w:name w:val="xdmh292"/>
    <w:basedOn w:val="Domylnaczcionkaakapitu"/>
    <w:rsid w:val="0091596E"/>
  </w:style>
  <w:style w:type="paragraph" w:styleId="Nagwek">
    <w:name w:val="header"/>
    <w:basedOn w:val="Normalny"/>
    <w:link w:val="NagwekZnak"/>
    <w:uiPriority w:val="99"/>
    <w:unhideWhenUsed/>
    <w:rsid w:val="00A403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39B"/>
  </w:style>
  <w:style w:type="paragraph" w:styleId="Stopka">
    <w:name w:val="footer"/>
    <w:basedOn w:val="Normalny"/>
    <w:link w:val="StopkaZnak"/>
    <w:uiPriority w:val="99"/>
    <w:unhideWhenUsed/>
    <w:rsid w:val="00A403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1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4458-1434-4CA9-91DD-A87295D2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4519</Words>
  <Characters>27119</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mwojtala</dc:creator>
  <cp:keywords/>
  <dc:description/>
  <cp:lastModifiedBy>mwojtala</cp:lastModifiedBy>
  <cp:revision>6</cp:revision>
  <dcterms:created xsi:type="dcterms:W3CDTF">2026-05-07T10:44:00Z</dcterms:created>
  <dcterms:modified xsi:type="dcterms:W3CDTF">2026-05-07T11:09:00Z</dcterms:modified>
</cp:coreProperties>
</file>